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F8" w:rsidRPr="00CC79C7" w:rsidRDefault="00CC0388" w:rsidP="00CC79C7">
      <w:pPr>
        <w:pStyle w:val="NormalnyWeb"/>
        <w:spacing w:line="276" w:lineRule="auto"/>
      </w:pPr>
      <w:r w:rsidRPr="00CC79C7">
        <w:rPr>
          <w:b/>
          <w:bCs/>
        </w:rPr>
        <w:t>Rada Gminy Niwiska</w:t>
      </w:r>
      <w:r w:rsidRPr="00CC79C7">
        <w:br/>
        <w:t>Rada Gminy</w:t>
      </w:r>
    </w:p>
    <w:p w:rsidR="009878F8" w:rsidRPr="00205E64" w:rsidRDefault="00CC0388" w:rsidP="00CC79C7">
      <w:pPr>
        <w:pStyle w:val="NormalnyWeb"/>
        <w:spacing w:line="276" w:lineRule="auto"/>
        <w:jc w:val="center"/>
        <w:rPr>
          <w:sz w:val="28"/>
          <w:szCs w:val="28"/>
        </w:rPr>
      </w:pPr>
      <w:r w:rsidRPr="00205E64">
        <w:rPr>
          <w:b/>
          <w:bCs/>
          <w:sz w:val="28"/>
          <w:szCs w:val="28"/>
        </w:rPr>
        <w:t xml:space="preserve">Protokół nr </w:t>
      </w:r>
      <w:r w:rsidR="007D14E6" w:rsidRPr="00205E64">
        <w:rPr>
          <w:b/>
          <w:bCs/>
          <w:sz w:val="28"/>
          <w:szCs w:val="28"/>
        </w:rPr>
        <w:t>1</w:t>
      </w:r>
      <w:r w:rsidR="00B74EAD" w:rsidRPr="00205E64">
        <w:rPr>
          <w:b/>
          <w:bCs/>
          <w:sz w:val="28"/>
          <w:szCs w:val="28"/>
        </w:rPr>
        <w:t>5</w:t>
      </w:r>
    </w:p>
    <w:p w:rsidR="009878F8" w:rsidRPr="00CC79C7" w:rsidRDefault="00CC0388" w:rsidP="00CC79C7">
      <w:pPr>
        <w:pStyle w:val="NormalnyWeb"/>
        <w:spacing w:line="276" w:lineRule="auto"/>
      </w:pPr>
      <w:r w:rsidRPr="00CC79C7">
        <w:t>XV Sesja w dniu 2</w:t>
      </w:r>
      <w:r w:rsidR="00B74EAD" w:rsidRPr="00CC79C7">
        <w:t>9</w:t>
      </w:r>
      <w:r w:rsidRPr="00CC79C7">
        <w:t xml:space="preserve"> </w:t>
      </w:r>
      <w:r w:rsidR="00B74EAD" w:rsidRPr="00CC79C7">
        <w:t>października</w:t>
      </w:r>
      <w:r w:rsidRPr="00CC79C7">
        <w:t xml:space="preserve"> 2019 </w:t>
      </w:r>
      <w:r w:rsidR="007D14E6" w:rsidRPr="00CC79C7">
        <w:t>r.</w:t>
      </w:r>
      <w:r w:rsidRPr="00CC79C7">
        <w:br/>
        <w:t>Obrady rozpoczęto 2</w:t>
      </w:r>
      <w:r w:rsidR="001F5203" w:rsidRPr="00CC79C7">
        <w:t>9</w:t>
      </w:r>
      <w:r w:rsidRPr="00CC79C7">
        <w:t xml:space="preserve"> </w:t>
      </w:r>
      <w:r w:rsidR="001F5203" w:rsidRPr="00CC79C7">
        <w:t>października</w:t>
      </w:r>
      <w:r w:rsidRPr="00CC79C7">
        <w:t xml:space="preserve"> 2019 o godz. 1</w:t>
      </w:r>
      <w:r w:rsidR="001F5203" w:rsidRPr="00CC79C7">
        <w:t>2</w:t>
      </w:r>
      <w:r w:rsidRPr="00CC79C7">
        <w:t>:00, a zakończono o godz. 1</w:t>
      </w:r>
      <w:r w:rsidR="00FF7146">
        <w:t>4</w:t>
      </w:r>
      <w:r w:rsidRPr="00CC79C7">
        <w:t>:</w:t>
      </w:r>
      <w:r w:rsidR="00FF7146">
        <w:t>34</w:t>
      </w:r>
      <w:r w:rsidRPr="00CC79C7">
        <w:t xml:space="preserve"> tego samego dnia.</w:t>
      </w:r>
    </w:p>
    <w:p w:rsidR="009878F8" w:rsidRPr="00CC79C7" w:rsidRDefault="00CC0388" w:rsidP="00CC79C7">
      <w:pPr>
        <w:pStyle w:val="NormalnyWeb"/>
        <w:spacing w:line="276" w:lineRule="auto"/>
      </w:pPr>
      <w:r w:rsidRPr="00CC79C7">
        <w:t>W posiedzeniu wzięło udział 1</w:t>
      </w:r>
      <w:r w:rsidR="00E51766">
        <w:t>5</w:t>
      </w:r>
      <w:r w:rsidRPr="00CC79C7">
        <w:t xml:space="preserve"> </w:t>
      </w:r>
      <w:r w:rsidR="00E51766">
        <w:t>radnych</w:t>
      </w:r>
      <w:r w:rsidRPr="00CC79C7">
        <w:t>.</w:t>
      </w:r>
    </w:p>
    <w:p w:rsidR="009878F8" w:rsidRPr="00CC79C7" w:rsidRDefault="00CC0388" w:rsidP="00CC79C7">
      <w:pPr>
        <w:pStyle w:val="NormalnyWeb"/>
        <w:spacing w:line="276" w:lineRule="auto"/>
      </w:pPr>
      <w:r w:rsidRPr="00CC79C7">
        <w:t>Obecni: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>Adam Chlebowski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Danuta </w:t>
      </w:r>
      <w:proofErr w:type="spellStart"/>
      <w:r w:rsidRPr="00CC79C7">
        <w:t>Dłużeń</w:t>
      </w:r>
      <w:proofErr w:type="spellEnd"/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Ewa </w:t>
      </w:r>
      <w:proofErr w:type="spellStart"/>
      <w:r w:rsidRPr="00CC79C7">
        <w:t>Jachyra</w:t>
      </w:r>
      <w:proofErr w:type="spellEnd"/>
      <w:r w:rsidRPr="00CC79C7">
        <w:t xml:space="preserve">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>Robert Łakomy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Stanisław Magda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Robert Róg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Stanisław Rzemień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Stanisław Rzeszutek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Damian Serafin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 Łukasz </w:t>
      </w:r>
      <w:proofErr w:type="spellStart"/>
      <w:r w:rsidRPr="00CC79C7">
        <w:t>Stęga</w:t>
      </w:r>
      <w:proofErr w:type="spellEnd"/>
      <w:r w:rsidRPr="00CC79C7">
        <w:t xml:space="preserve">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Mieczysław Śpiewak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Stanisław Świątek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 xml:space="preserve">Adam Świder </w:t>
      </w:r>
    </w:p>
    <w:p w:rsidR="001E5052" w:rsidRDefault="00CC0388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 w:rsidRPr="00CC79C7">
        <w:t>Tomasz Zygmunt</w:t>
      </w:r>
    </w:p>
    <w:p w:rsidR="00E51766" w:rsidRPr="00CC79C7" w:rsidRDefault="00E51766" w:rsidP="001E5052">
      <w:pPr>
        <w:pStyle w:val="NormalnyWeb"/>
        <w:numPr>
          <w:ilvl w:val="0"/>
          <w:numId w:val="10"/>
        </w:numPr>
        <w:spacing w:before="0" w:beforeAutospacing="0" w:line="276" w:lineRule="auto"/>
      </w:pPr>
      <w:r>
        <w:t xml:space="preserve"> Piotr Skiba ( obecny od punktu 9 porządku obrad)</w:t>
      </w:r>
    </w:p>
    <w:p w:rsidR="00C173C2" w:rsidRPr="00CC79C7" w:rsidRDefault="00CC0388" w:rsidP="00CC79C7">
      <w:pPr>
        <w:pStyle w:val="NormalnyWeb"/>
        <w:spacing w:after="240" w:afterAutospacing="0" w:line="276" w:lineRule="auto"/>
      </w:pPr>
      <w:r w:rsidRPr="00CC79C7">
        <w:t>1. Otwarcie sesji i stwierdzenie prawomocności obrad</w:t>
      </w:r>
      <w:r w:rsidRPr="00CC79C7">
        <w:br/>
      </w:r>
    </w:p>
    <w:p w:rsidR="00C173C2" w:rsidRPr="00CC79C7" w:rsidRDefault="00C173C2" w:rsidP="00CC79C7">
      <w:pPr>
        <w:pStyle w:val="NormalnyWeb"/>
        <w:spacing w:before="0" w:beforeAutospacing="0" w:after="0" w:afterAutospacing="0" w:line="276" w:lineRule="auto"/>
        <w:jc w:val="both"/>
      </w:pPr>
      <w:r w:rsidRPr="00CC79C7">
        <w:t xml:space="preserve">Obradom przewodniczył Robert Róg – Przewodniczący Rady Gminy. Po otwarciu sesji </w:t>
      </w:r>
      <w:r w:rsidRPr="00CC79C7">
        <w:br/>
        <w:t xml:space="preserve">i powitaniu radnych oraz zaproszonych gości stwierdził, iż w sesji uczestniczy </w:t>
      </w:r>
      <w:r w:rsidRPr="00CC79C7">
        <w:br/>
        <w:t>1</w:t>
      </w:r>
      <w:r w:rsidR="001F5203" w:rsidRPr="00CC79C7">
        <w:t>4</w:t>
      </w:r>
      <w:r w:rsidRPr="00CC79C7">
        <w:t xml:space="preserve"> radnych, Rada Gminy jest władna do podejmowania prawomocnych uchwał.</w:t>
      </w:r>
    </w:p>
    <w:p w:rsidR="007D1CAF" w:rsidRPr="00CC79C7" w:rsidRDefault="007D1CAF" w:rsidP="00CC79C7">
      <w:pPr>
        <w:spacing w:line="276" w:lineRule="auto"/>
        <w:jc w:val="both"/>
        <w:rPr>
          <w:rFonts w:eastAsia="Calibri"/>
          <w:lang w:eastAsia="en-US"/>
        </w:rPr>
      </w:pPr>
      <w:r w:rsidRPr="00CC79C7">
        <w:t>Przewodniczący przekazał również zebranym, iż</w:t>
      </w:r>
      <w:r w:rsidRPr="00CC79C7">
        <w:rPr>
          <w:rFonts w:eastAsia="Calibri"/>
          <w:lang w:eastAsia="en-US"/>
        </w:rPr>
        <w:t xml:space="preserve"> sesja Rady Gminy Niwiska jest transmitowana w Internecie oraz jej retransmisja udostępniona zostanie na stronie internetowej Gminy.  Jeśli nie chcą być Państwo nagrywani, mogą Państwo usiąść z tyłu sali. Jednocześnie poinformował, że dźwięk jest nagrywany. Informacja szczegółowa znajduje się przy wejściu na salę obrad.</w:t>
      </w:r>
    </w:p>
    <w:p w:rsidR="006B4FD0" w:rsidRPr="00CC79C7" w:rsidRDefault="006B4FD0" w:rsidP="00CC79C7">
      <w:pPr>
        <w:pStyle w:val="NormalnyWeb"/>
        <w:spacing w:before="0" w:beforeAutospacing="0" w:after="0" w:afterAutospacing="0" w:line="276" w:lineRule="auto"/>
        <w:jc w:val="both"/>
      </w:pPr>
      <w:r w:rsidRPr="00CC79C7">
        <w:rPr>
          <w:rFonts w:eastAsia="Calibri"/>
          <w:lang w:eastAsia="en-US"/>
        </w:rPr>
        <w:t xml:space="preserve">Wójt Gminy Niwiska Elżbieta Wróbel wniosła o wprowadzenie do porządku obrad w punkcie </w:t>
      </w:r>
      <w:r w:rsidR="001F5203" w:rsidRPr="00CC79C7">
        <w:rPr>
          <w:rFonts w:eastAsia="Calibri"/>
          <w:lang w:eastAsia="en-US"/>
        </w:rPr>
        <w:t>14</w:t>
      </w:r>
      <w:r w:rsidRPr="00CC79C7">
        <w:rPr>
          <w:rFonts w:eastAsia="Calibri"/>
          <w:lang w:eastAsia="en-US"/>
        </w:rPr>
        <w:t xml:space="preserve"> porządku obrad</w:t>
      </w:r>
      <w:r w:rsidR="007D1CAF" w:rsidRPr="00CC79C7">
        <w:rPr>
          <w:rFonts w:eastAsia="Calibri"/>
          <w:lang w:eastAsia="en-US"/>
        </w:rPr>
        <w:t xml:space="preserve"> </w:t>
      </w:r>
      <w:r w:rsidRPr="00CC79C7">
        <w:rPr>
          <w:rFonts w:eastAsia="Times New Roman"/>
        </w:rPr>
        <w:t>projekt uchwał</w:t>
      </w:r>
      <w:r w:rsidR="007D1CAF" w:rsidRPr="00CC79C7">
        <w:rPr>
          <w:rFonts w:eastAsia="Times New Roman"/>
        </w:rPr>
        <w:t>y</w:t>
      </w:r>
      <w:r w:rsidRPr="00CC79C7">
        <w:rPr>
          <w:rFonts w:eastAsia="Times New Roman"/>
        </w:rPr>
        <w:t xml:space="preserve"> w sprawie </w:t>
      </w:r>
      <w:r w:rsidR="001F5203" w:rsidRPr="00CC79C7">
        <w:rPr>
          <w:rFonts w:eastAsia="Times New Roman"/>
        </w:rPr>
        <w:t>przystąpienia do realiza</w:t>
      </w:r>
      <w:r w:rsidR="007D1CAF" w:rsidRPr="00CC79C7">
        <w:rPr>
          <w:rFonts w:eastAsia="Times New Roman"/>
        </w:rPr>
        <w:t>cji</w:t>
      </w:r>
      <w:r w:rsidRPr="00CC79C7">
        <w:rPr>
          <w:rFonts w:eastAsia="Calibri"/>
          <w:lang w:eastAsia="en-US"/>
        </w:rPr>
        <w:t xml:space="preserve"> </w:t>
      </w:r>
      <w:r w:rsidR="007D1CAF" w:rsidRPr="00CC79C7">
        <w:rPr>
          <w:rFonts w:eastAsia="Calibri"/>
          <w:lang w:eastAsia="en-US"/>
        </w:rPr>
        <w:t xml:space="preserve">projektu w ramach programu ERASMUS +. </w:t>
      </w:r>
      <w:r w:rsidRPr="00CC79C7">
        <w:rPr>
          <w:rFonts w:eastAsia="Calibri"/>
          <w:lang w:eastAsia="en-US"/>
        </w:rPr>
        <w:t>Rada Gminy jednogłośnie przyjęła porządek obrad z uwzględnieniem wniosku zgłoszonego przez Wójt Elżbietę Wróbel.</w:t>
      </w:r>
    </w:p>
    <w:p w:rsidR="00C173C2" w:rsidRPr="00CC79C7" w:rsidRDefault="00CC0388" w:rsidP="00CC79C7">
      <w:pPr>
        <w:pStyle w:val="NormalnyWeb"/>
        <w:spacing w:after="0" w:afterAutospacing="0" w:line="276" w:lineRule="auto"/>
      </w:pPr>
      <w:r w:rsidRPr="00CC79C7">
        <w:lastRenderedPageBreak/>
        <w:t>2. Przyjęcie protokołu z poprzedniej sesji (2</w:t>
      </w:r>
      <w:r w:rsidR="00304FB6" w:rsidRPr="00CC79C7">
        <w:t>0</w:t>
      </w:r>
      <w:r w:rsidRPr="00CC79C7">
        <w:t>.0</w:t>
      </w:r>
      <w:r w:rsidR="00304FB6" w:rsidRPr="00CC79C7">
        <w:t>9</w:t>
      </w:r>
      <w:r w:rsidRPr="00CC79C7">
        <w:t>.2019r.).</w:t>
      </w:r>
      <w:r w:rsidRPr="00CC79C7">
        <w:br/>
      </w:r>
      <w:r w:rsidRPr="00CC79C7">
        <w:br/>
      </w:r>
      <w:r w:rsidR="00C173C2" w:rsidRPr="00CC79C7">
        <w:t>Do protokołu z poprzedniej sesji uwag nie zgłoszono.</w:t>
      </w:r>
      <w:r w:rsidRPr="00CC79C7">
        <w:br/>
      </w:r>
    </w:p>
    <w:p w:rsidR="00C173C2" w:rsidRPr="00CC79C7" w:rsidRDefault="00CC0388" w:rsidP="00CC79C7">
      <w:pPr>
        <w:pStyle w:val="NormalnyWeb"/>
        <w:spacing w:after="240" w:afterAutospacing="0" w:line="276" w:lineRule="auto"/>
      </w:pPr>
      <w:r w:rsidRPr="00CC79C7">
        <w:t>3. Informacja Przewodniczącego Rady Gminy o działaniach podejmowanych w okresie międzysesyjnym</w:t>
      </w:r>
      <w:r w:rsidRPr="00CC79C7">
        <w:br/>
      </w:r>
    </w:p>
    <w:p w:rsidR="00C173C2" w:rsidRPr="00CC79C7" w:rsidRDefault="00C173C2" w:rsidP="00CC79C7">
      <w:pPr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Przewodniczący Rady Gminy Robert Róg poinformował zebranych, iż </w:t>
      </w:r>
      <w:r w:rsidR="00133DDC" w:rsidRPr="00CC79C7">
        <w:rPr>
          <w:rFonts w:eastAsia="Times New Roman"/>
        </w:rPr>
        <w:t xml:space="preserve">z Urzędu Skarbowego wpłynęło pismo dotyczące wyjaśnień majątkowych czterech radnych. Wyjaśnienia powyższe zostały złożone, otrzymaliśmy pismo nie wnoszące uwag. Wpłynęło również pismo z Regionalnej Izby Obrachunkowej dotyczące wszczęcia postępowania w uchwale w sprawie zmian w Wieloletniej prognozie finansowej, a także od Wojewody Podkarpackiego dotyczące wszczęcia postępowania w uchwale Regulamin utrzymania czystości i porządku w Gminie Niwiska wraz z rozstrzygnięciem nadzorczym. Od Wojewody Podkarpackiego otrzymaliśmy także pismo dotyczące oświadczeń majątkowych Wójta Gminy Niwiska oraz Przewodniczącego Rady Gminy Niwiska z prośbą o wyjaśnienie. Do Rady Gminy wpłynęło pismo od rodziców jednego z uczniów Szkoły Podstawowej w Hucinie z wnioskiem o powołanie Komisji Społecznej jako mediatora w problematycznej sprawie, której przedmiotowe pismo dotyczy. Otrzymaliśmy również informację od firmy </w:t>
      </w:r>
      <w:proofErr w:type="spellStart"/>
      <w:r w:rsidR="00133DDC" w:rsidRPr="00CC79C7">
        <w:rPr>
          <w:rFonts w:eastAsia="Times New Roman"/>
        </w:rPr>
        <w:t>Voicenet</w:t>
      </w:r>
      <w:proofErr w:type="spellEnd"/>
      <w:r w:rsidR="00133DDC" w:rsidRPr="00CC79C7">
        <w:rPr>
          <w:rFonts w:eastAsia="Times New Roman"/>
        </w:rPr>
        <w:t>, iż wystąpiono do Centrum Projektów Polska Cyfrowa z prośbą o włączenie miejscowości Kosowy do wykazu punktów dodatkowych w celu budowy sieci światłowodowej</w:t>
      </w:r>
      <w:r w:rsidR="009E276F" w:rsidRPr="00CC79C7">
        <w:rPr>
          <w:rFonts w:eastAsia="Times New Roman"/>
        </w:rPr>
        <w:t xml:space="preserve"> w drugim etapie. Wpłynęło tez pismo  od Dyrektor Powiatowego Urzędu Pracy dotyczące jej nieobecności na ostatniej sesji rady gminy; oświadczenie to będzie odczytane w punkcie 15 porządku obrad. </w:t>
      </w:r>
    </w:p>
    <w:p w:rsidR="009E276F" w:rsidRPr="00CC79C7" w:rsidRDefault="009E276F" w:rsidP="00CC79C7">
      <w:pPr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Radny Stanisław Magda zadał pytanie odnośnie terminu zakończenia </w:t>
      </w:r>
      <w:r w:rsidR="00F2027A" w:rsidRPr="00CC79C7">
        <w:rPr>
          <w:rFonts w:eastAsia="Times New Roman"/>
        </w:rPr>
        <w:t xml:space="preserve">realizacji projektu budowy sieci światłowodowej na terenie Gminy Niwiska. Odpowiedzi udzieliła </w:t>
      </w:r>
      <w:r w:rsidR="00F2027A" w:rsidRPr="00CC79C7">
        <w:rPr>
          <w:rFonts w:eastAsia="Calibri"/>
          <w:lang w:eastAsia="en-US"/>
        </w:rPr>
        <w:t xml:space="preserve">Wójt Gminy Niwiska Elżbieta Wróbel, iż firma na przyłącz sieci do budynków mieszkalnych ma czas do 31 grudnia 2020 roku. </w:t>
      </w:r>
    </w:p>
    <w:p w:rsidR="006B4FD0" w:rsidRPr="00CC79C7" w:rsidRDefault="00CC0388" w:rsidP="00CC79C7">
      <w:pPr>
        <w:spacing w:line="276" w:lineRule="auto"/>
        <w:jc w:val="both"/>
      </w:pPr>
      <w:r w:rsidRPr="00CC79C7">
        <w:br/>
        <w:t>4. Sprawozdanie z działalności Wójta w okresie międzysesyjnym, zwłaszcza z wykonywania uchwał Rady Gminy</w:t>
      </w:r>
    </w:p>
    <w:p w:rsidR="006B4FD0" w:rsidRPr="00CC79C7" w:rsidRDefault="00CC0388" w:rsidP="00CC79C7">
      <w:pPr>
        <w:spacing w:line="276" w:lineRule="auto"/>
        <w:jc w:val="both"/>
        <w:rPr>
          <w:rFonts w:eastAsia="Calibri"/>
          <w:lang w:eastAsia="en-US"/>
        </w:rPr>
      </w:pPr>
      <w:r w:rsidRPr="00CC79C7">
        <w:br/>
      </w:r>
      <w:r w:rsidR="006B4FD0" w:rsidRPr="00CC79C7">
        <w:rPr>
          <w:rFonts w:eastAsia="Calibri"/>
          <w:lang w:eastAsia="en-US"/>
        </w:rPr>
        <w:t xml:space="preserve">Informację przedstawiła Wójt Gminy Niwiska Elżbieta Wróbel. Przekazała zebranym, </w:t>
      </w:r>
      <w:r w:rsidR="006B4FD0" w:rsidRPr="00CC79C7">
        <w:rPr>
          <w:rFonts w:eastAsia="Calibri"/>
          <w:lang w:eastAsia="en-US"/>
        </w:rPr>
        <w:br/>
        <w:t xml:space="preserve">iż zostało wydanych </w:t>
      </w:r>
      <w:r w:rsidR="00F2027A" w:rsidRPr="00CC79C7">
        <w:rPr>
          <w:rFonts w:eastAsia="Calibri"/>
          <w:lang w:eastAsia="en-US"/>
        </w:rPr>
        <w:t>7</w:t>
      </w:r>
      <w:r w:rsidR="006B4FD0" w:rsidRPr="00CC79C7">
        <w:rPr>
          <w:rFonts w:eastAsia="Calibri"/>
          <w:lang w:eastAsia="en-US"/>
        </w:rPr>
        <w:t xml:space="preserve"> zarządzeń, w tym: </w:t>
      </w:r>
      <w:r w:rsidR="00F2027A" w:rsidRPr="00CC79C7">
        <w:rPr>
          <w:rFonts w:eastAsia="Calibri"/>
          <w:lang w:eastAsia="en-US"/>
        </w:rPr>
        <w:t>4</w:t>
      </w:r>
      <w:r w:rsidR="006B4FD0" w:rsidRPr="00CC79C7">
        <w:rPr>
          <w:rFonts w:eastAsia="Calibri"/>
          <w:lang w:eastAsia="en-US"/>
        </w:rPr>
        <w:t xml:space="preserve"> zarządzenia w sprawie wprowadzenia zmian </w:t>
      </w:r>
      <w:r w:rsidR="006B4FD0" w:rsidRPr="00CC79C7">
        <w:rPr>
          <w:rFonts w:eastAsia="Calibri"/>
          <w:lang w:eastAsia="en-US"/>
        </w:rPr>
        <w:br/>
        <w:t xml:space="preserve">do budżetu, oraz dodatkowo w sprawie </w:t>
      </w:r>
      <w:r w:rsidR="00F2027A" w:rsidRPr="00CC79C7">
        <w:rPr>
          <w:rFonts w:eastAsia="Calibri"/>
          <w:lang w:eastAsia="en-US"/>
        </w:rPr>
        <w:t xml:space="preserve">ustalenia dodatkowego planu kontroli na rok 2019, w sprawie wyrażenia zgody na ustanowienie służebności prawa przejazdu, przechodu i przegonu istniejącym szlakiem drożnym przebiegającym przez nieruchomość stanowiącą działkę ewidencyjną o nr 57/2, poprzez działkę nr 56/11 na długości ok. 40 metrów i działkę nr 56/12 położoną w miejscowości Leszcze, oznaczoną na mapie linią przerywaną koloru czerwonego na rzecz każdoczesnych właścicieli działki o numerze </w:t>
      </w:r>
      <w:proofErr w:type="spellStart"/>
      <w:r w:rsidR="00F2027A" w:rsidRPr="00CC79C7">
        <w:rPr>
          <w:rFonts w:eastAsia="Calibri"/>
          <w:lang w:eastAsia="en-US"/>
        </w:rPr>
        <w:t>ewid</w:t>
      </w:r>
      <w:proofErr w:type="spellEnd"/>
      <w:r w:rsidR="00F2027A" w:rsidRPr="00CC79C7">
        <w:rPr>
          <w:rFonts w:eastAsia="Calibri"/>
          <w:lang w:eastAsia="en-US"/>
        </w:rPr>
        <w:t xml:space="preserve">. 56/13 położonej w Leszczach; w sprawie przekazania w użyczenie dla koła gospodyń wiejskich Hucina części zabudowanej nieruchomości mienia komunalnego położonego w Hucinie. </w:t>
      </w:r>
    </w:p>
    <w:p w:rsidR="006B4FD0" w:rsidRPr="00CC79C7" w:rsidRDefault="00F2027A" w:rsidP="00CC79C7">
      <w:pPr>
        <w:spacing w:line="276" w:lineRule="auto"/>
        <w:jc w:val="both"/>
        <w:rPr>
          <w:rFonts w:eastAsia="Calibri"/>
          <w:lang w:eastAsia="en-US"/>
        </w:rPr>
      </w:pPr>
      <w:r w:rsidRPr="00CC79C7">
        <w:rPr>
          <w:rFonts w:eastAsia="Times New Roman"/>
          <w:color w:val="333333"/>
        </w:rPr>
        <w:t>16 października został ogłoszony przetarg nieograniczony na budowę sieci wodociągowej w miejscowości Hucisko.</w:t>
      </w:r>
    </w:p>
    <w:p w:rsidR="006B4FD0" w:rsidRPr="00CC79C7" w:rsidRDefault="00F2027A" w:rsidP="00CC79C7">
      <w:pPr>
        <w:shd w:val="clear" w:color="auto" w:fill="FFFFFF"/>
        <w:spacing w:line="276" w:lineRule="auto"/>
        <w:jc w:val="both"/>
        <w:rPr>
          <w:rFonts w:eastAsia="Times New Roman"/>
          <w:color w:val="333333"/>
        </w:rPr>
      </w:pPr>
      <w:r w:rsidRPr="00CC79C7">
        <w:rPr>
          <w:rFonts w:eastAsia="Times New Roman"/>
          <w:bCs/>
          <w:color w:val="333333"/>
        </w:rPr>
        <w:lastRenderedPageBreak/>
        <w:t>21 października został ogłoszony przetarg nieograniczony na odbieranie i zagospodarowanie odpadów komunalnych od wł</w:t>
      </w:r>
      <w:r w:rsidR="007E38F4" w:rsidRPr="00CC79C7">
        <w:rPr>
          <w:rFonts w:eastAsia="Times New Roman"/>
          <w:bCs/>
          <w:color w:val="333333"/>
        </w:rPr>
        <w:t>aścicielki nieruchomości zamieszkałych i niezamieszkałych, na których powstają odpady komunalne znajdujące się na terenie gminy Niwiska oraz odbiór i zagospodarowanie z Punktu Selektywnej Zbiórki Odpadów Komunalnych  w 2020. Otwarcie ofert w obydwu przetargach odbędzie się jutro (tj. 30.10.2019 r.).</w:t>
      </w:r>
    </w:p>
    <w:p w:rsidR="006B4FD0" w:rsidRPr="00CC79C7" w:rsidRDefault="007E38F4" w:rsidP="00CC79C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C79C7">
        <w:rPr>
          <w:rFonts w:eastAsia="Calibri"/>
          <w:lang w:eastAsia="en-US"/>
        </w:rPr>
        <w:t>30</w:t>
      </w:r>
      <w:r w:rsidR="006B4FD0" w:rsidRPr="00CC79C7">
        <w:rPr>
          <w:rFonts w:eastAsia="Calibri"/>
          <w:lang w:eastAsia="en-US"/>
        </w:rPr>
        <w:t xml:space="preserve"> września </w:t>
      </w:r>
      <w:r w:rsidRPr="00CC79C7">
        <w:rPr>
          <w:rFonts w:eastAsia="Calibri"/>
          <w:lang w:eastAsia="en-US"/>
        </w:rPr>
        <w:t>Wójt poinformowała, iż wzięła udział w konferencji pn. „Jakość od początku”, na której przedstawiono priorytetowy program Fundacji Rozwoju Dzieci im. Komeńskiego w Warszawie, mający na celu poprawę jakości opieki i edukacji w żłobkach, klubach dziecięcych i dziennych opiekunach i innych usług dla najmłodszych.</w:t>
      </w:r>
    </w:p>
    <w:p w:rsidR="007E38F4" w:rsidRPr="00CC79C7" w:rsidRDefault="007E38F4" w:rsidP="00CC79C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C79C7">
        <w:rPr>
          <w:rFonts w:eastAsia="Calibri"/>
          <w:lang w:eastAsia="en-US"/>
        </w:rPr>
        <w:t xml:space="preserve">29 października odbyło się posiedzenie Zarządu </w:t>
      </w:r>
      <w:proofErr w:type="spellStart"/>
      <w:r w:rsidRPr="00CC79C7">
        <w:rPr>
          <w:rFonts w:eastAsia="Calibri"/>
          <w:lang w:eastAsia="en-US"/>
        </w:rPr>
        <w:t>Lasovii</w:t>
      </w:r>
      <w:proofErr w:type="spellEnd"/>
      <w:r w:rsidRPr="00CC79C7">
        <w:rPr>
          <w:rFonts w:eastAsia="Calibri"/>
          <w:lang w:eastAsia="en-US"/>
        </w:rPr>
        <w:t>. Na przełomie listopada i grudnia zostaną ogłoszone nabory wniosków na zachowanie dziedzictwa lokalnego (dostępne środki 260.000,00 zł) oraz nabór w kierunku działalności gospodarczej na utworzenie miejsc noclegowych (dostępne środki 150.000,00 zł).</w:t>
      </w:r>
    </w:p>
    <w:p w:rsidR="00F703D6" w:rsidRPr="00CC79C7" w:rsidRDefault="00CC0388" w:rsidP="00CC79C7">
      <w:pPr>
        <w:pStyle w:val="NormalnyWeb"/>
        <w:spacing w:after="240" w:afterAutospacing="0" w:line="276" w:lineRule="auto"/>
      </w:pPr>
      <w:r w:rsidRPr="00CC79C7">
        <w:br/>
        <w:t xml:space="preserve">5. Informacja o </w:t>
      </w:r>
      <w:r w:rsidR="00423532" w:rsidRPr="00CC79C7">
        <w:t xml:space="preserve">stanie realizacji zadań oświatowych Gminy Niwiska w roku szkolnym 2018/2019. </w:t>
      </w:r>
      <w:r w:rsidRPr="00CC79C7">
        <w:br/>
      </w:r>
    </w:p>
    <w:p w:rsidR="00B35AAD" w:rsidRPr="00CC79C7" w:rsidRDefault="00F703D6" w:rsidP="00CC79C7">
      <w:pPr>
        <w:pStyle w:val="NormalnyWeb"/>
        <w:spacing w:after="240" w:afterAutospacing="0" w:line="276" w:lineRule="auto"/>
        <w:jc w:val="both"/>
      </w:pPr>
      <w:r w:rsidRPr="00CC79C7">
        <w:t xml:space="preserve">Informację w tym zakresie w skrócie przedstawiła Wójt Gminy Niwiska Elżbieta Wróbel. </w:t>
      </w:r>
      <w:r w:rsidRPr="00CC79C7">
        <w:rPr>
          <w:i/>
          <w:iCs/>
        </w:rPr>
        <w:t>Informacja stanowi załącznik do protokołu.</w:t>
      </w:r>
      <w:r w:rsidRPr="00CC79C7">
        <w:t xml:space="preserve"> </w:t>
      </w:r>
    </w:p>
    <w:p w:rsidR="00656003" w:rsidRPr="00CC79C7" w:rsidRDefault="00656003" w:rsidP="00CC79C7">
      <w:pPr>
        <w:pStyle w:val="NormalnyWeb"/>
        <w:spacing w:after="240" w:afterAutospacing="0" w:line="276" w:lineRule="auto"/>
        <w:jc w:val="both"/>
      </w:pPr>
      <w:r w:rsidRPr="00CC79C7">
        <w:t xml:space="preserve">Do informacji oświatowej odniósł się radny Adam Chlebowski komentując, iż wyróżniającą się szkołą pod względem wyników jest Szkoła Podstawowa w Siedlance. Następnie radny Łukasz </w:t>
      </w:r>
      <w:proofErr w:type="spellStart"/>
      <w:r w:rsidRPr="00CC79C7">
        <w:t>Stęga</w:t>
      </w:r>
      <w:proofErr w:type="spellEnd"/>
      <w:r w:rsidRPr="00CC79C7">
        <w:t xml:space="preserve"> zapytał, czy w części finansowania zadań w Gimnazjum Publiczny</w:t>
      </w:r>
      <w:r w:rsidR="00381CD2" w:rsidRPr="00CC79C7">
        <w:t>m</w:t>
      </w:r>
      <w:r w:rsidRPr="00CC79C7">
        <w:t xml:space="preserve">, środki </w:t>
      </w:r>
      <w:r w:rsidR="00381CD2" w:rsidRPr="00CC79C7">
        <w:t xml:space="preserve">                     </w:t>
      </w:r>
      <w:r w:rsidRPr="00CC79C7">
        <w:t xml:space="preserve">z tego tytułu zostały </w:t>
      </w:r>
      <w:r w:rsidR="00381CD2" w:rsidRPr="00CC79C7">
        <w:t>przesunięte</w:t>
      </w:r>
      <w:r w:rsidRPr="00CC79C7">
        <w:t xml:space="preserve"> na szkoły podstawowe</w:t>
      </w:r>
      <w:r w:rsidR="00381CD2" w:rsidRPr="00CC79C7">
        <w:t xml:space="preserve">, a także czy wiadomo jaka jest różnica w finansowaniu jeżeli chodzi o rok 2019 w stosunku do roku 2018. Odpowiedzi udzieliła Wójt Elżbieta Wróbel, iż Gimnazjum Publiczne miało naliczany plan wydatków do końca sierpnia 2019 roku, a na następnej sesji rada podejmie uchwałę w sprawie stwierdzenia zakończenia działalności gimnazjum, natomiast na dzień dzisiejszy wszystkie środki zostały wydatkowane. Dodała, iż zwrócono się do Ministerstwa o zwrot środków za wypłacone dla nauczycieli odprawy. Odpowiedziała również, iż wydatki w 2019 roku są wyższe w stosunku do 2018 roku, a jest to spowodowane przede wszystkim wzrostem płac. </w:t>
      </w:r>
    </w:p>
    <w:p w:rsidR="00ED0873" w:rsidRPr="00CC79C7" w:rsidRDefault="00CC0388" w:rsidP="00CC79C7">
      <w:pPr>
        <w:pStyle w:val="NormalnyWeb"/>
        <w:spacing w:after="240" w:afterAutospacing="0" w:line="276" w:lineRule="auto"/>
        <w:jc w:val="both"/>
      </w:pPr>
      <w:r w:rsidRPr="00CC79C7">
        <w:t xml:space="preserve">6. </w:t>
      </w:r>
      <w:r w:rsidR="00423532" w:rsidRPr="00CC79C7">
        <w:t>Podjęcie uchwały w sprawie określenia szczegółowych warunków przyznawania                                    i odpłatności za usługi opiekuńcze i specjalistyczne usługi opiekuńcze, z wyłączeniem specjalistycznych usług opiekuńczych dla osób z zaburzeniami psychicznymi, oraz szczegółowych warunków częściowego lub całkowitego zwolnienia od opłat i trybu ich pobierania.</w:t>
      </w:r>
      <w:r w:rsidRPr="00CC79C7">
        <w:br/>
      </w:r>
      <w:r w:rsidR="00ED0873" w:rsidRPr="00CC79C7">
        <w:t xml:space="preserve">Głos zabrała kierownik Gminnego Ośrodka Pomocy Społeczne w </w:t>
      </w:r>
      <w:proofErr w:type="spellStart"/>
      <w:r w:rsidR="00ED0873" w:rsidRPr="00CC79C7">
        <w:t>Niwiskach</w:t>
      </w:r>
      <w:proofErr w:type="spellEnd"/>
      <w:r w:rsidR="00C57F62" w:rsidRPr="00CC79C7">
        <w:t>,</w:t>
      </w:r>
      <w:r w:rsidR="00ED0873" w:rsidRPr="00CC79C7">
        <w:t xml:space="preserve"> która przekazała zebranym, iż dotychczas obowiązują</w:t>
      </w:r>
      <w:r w:rsidR="00C57F62" w:rsidRPr="00CC79C7">
        <w:t>ce podstawy prawne wymagają modyfikacji, dostosowania do aktualnych potrzeb podopiecznych ośrodka oraz możliwości finansowych gminy. Obecna uchwała w tym zakresie jest z 29 lipca 2004 roku, która nie obejmuje zakresu specjalistycznych usług opiekuńczych. Nowy projekt uchwały pozwoli na poszerzenie zakresu o usługi opiekuńcze zwykłe, przyznawane osobom, które z powodu wieku, choroby lub innych przyczyn wymagają pomocy innych osób (np.</w:t>
      </w:r>
      <w:r w:rsidR="00424DCF" w:rsidRPr="00CC79C7">
        <w:t xml:space="preserve"> zakup produktów żywnościowych, </w:t>
      </w:r>
      <w:r w:rsidR="00424DCF" w:rsidRPr="00CC79C7">
        <w:lastRenderedPageBreak/>
        <w:t xml:space="preserve">przygotowanie posiłków, opieka higieniczna); </w:t>
      </w:r>
      <w:r w:rsidR="00C57F62" w:rsidRPr="00CC79C7">
        <w:t>usługi specjalistyczne</w:t>
      </w:r>
      <w:r w:rsidR="00424DCF" w:rsidRPr="00CC79C7">
        <w:t xml:space="preserve">, dostosowane do szczególnych potrzeb wynikających z rodzaju schorzenia lub niepełnosprawności, świadczone przez osoby ze specjalistycznymi uprawnieniami i przygotowaniem zawodowym. Kierownik GOPS Barbara </w:t>
      </w:r>
      <w:proofErr w:type="spellStart"/>
      <w:r w:rsidR="00424DCF" w:rsidRPr="00CC79C7">
        <w:t>Czachor</w:t>
      </w:r>
      <w:proofErr w:type="spellEnd"/>
      <w:r w:rsidR="00424DCF" w:rsidRPr="00CC79C7">
        <w:t xml:space="preserve"> omówiła również szczegółowo warunki odpłatności za świadczone usługi, wysokość stawek oraz uwarunkowania pomocy. </w:t>
      </w:r>
    </w:p>
    <w:p w:rsidR="00424DCF" w:rsidRPr="00CC79C7" w:rsidRDefault="00424DCF" w:rsidP="00CC79C7">
      <w:pPr>
        <w:pStyle w:val="NormalnyWeb"/>
        <w:spacing w:after="240" w:afterAutospacing="0" w:line="276" w:lineRule="auto"/>
      </w:pPr>
      <w:r w:rsidRPr="00CC79C7">
        <w:rPr>
          <w:b/>
          <w:bCs/>
          <w:u w:val="single"/>
        </w:rPr>
        <w:t>Głosowano w sprawie:</w:t>
      </w:r>
      <w:r w:rsidRPr="00CC79C7">
        <w:br/>
        <w:t>Podjęcie uchwały w sprawie określenia szczegółowych warunków przyznawania                                    i odpłatności za usługi opiekuńcze i specjalistyczne usługi opiekuńcze, z wyłączeniem specjalistycznych usług opiekuńczych dla osób z zaburzeniami psychicznymi, oraz szczegółowych warunków częściowego lub całkowitego zwolnienia od opłat i trybu ich pobierania.</w:t>
      </w:r>
    </w:p>
    <w:p w:rsidR="00424DCF" w:rsidRPr="00CC79C7" w:rsidRDefault="00424DCF" w:rsidP="00CC79C7">
      <w:pPr>
        <w:pStyle w:val="NormalnyWeb"/>
        <w:spacing w:after="240" w:afterAutospacing="0" w:line="276" w:lineRule="auto"/>
      </w:pPr>
      <w:r w:rsidRPr="00CC79C7">
        <w:br/>
      </w:r>
      <w:r w:rsidRPr="00CC79C7">
        <w:rPr>
          <w:rStyle w:val="Pogrubienie"/>
          <w:u w:val="single"/>
        </w:rPr>
        <w:t>Wyniki głosowania</w:t>
      </w:r>
      <w:r w:rsidRPr="00CC79C7">
        <w:br/>
        <w:t>ZA: 14, PRZECIW: 0, WSTRZYMUJĘ SIĘ: 0, BRAK GŁOSU: 0, NIEOBECNI: 1</w:t>
      </w:r>
      <w:r w:rsidRPr="00CC79C7">
        <w:br/>
      </w:r>
    </w:p>
    <w:p w:rsidR="00424DCF" w:rsidRPr="00CC79C7" w:rsidRDefault="00424DCF" w:rsidP="00CC79C7">
      <w:pPr>
        <w:pStyle w:val="NormalnyWeb"/>
        <w:spacing w:after="0" w:afterAutospacing="0" w:line="276" w:lineRule="auto"/>
      </w:pPr>
      <w:r w:rsidRPr="00CC79C7">
        <w:rPr>
          <w:u w:val="single"/>
        </w:rPr>
        <w:t>Wyniki imienne:</w:t>
      </w:r>
      <w:r w:rsidRPr="00CC79C7">
        <w:br/>
        <w:t>ZA (14)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Łukasz </w:t>
      </w:r>
      <w:proofErr w:type="spellStart"/>
      <w:r w:rsidRPr="00CC79C7">
        <w:t>Stęga</w:t>
      </w:r>
      <w:proofErr w:type="spellEnd"/>
      <w:r w:rsidRPr="00CC79C7">
        <w:t xml:space="preserve"> Mieczysław Śpiewak, Stanisław Świątek, Adam Świder, Tomasz Zygmunt </w:t>
      </w:r>
      <w:r w:rsidRPr="00CC79C7">
        <w:br/>
        <w:t xml:space="preserve"> NIEOBECNI (1)</w:t>
      </w:r>
    </w:p>
    <w:p w:rsidR="00C00928" w:rsidRPr="00CC79C7" w:rsidRDefault="00424DCF" w:rsidP="00CC79C7">
      <w:pPr>
        <w:pStyle w:val="NormalnyWeb"/>
        <w:spacing w:before="0" w:beforeAutospacing="0" w:after="240" w:afterAutospacing="0" w:line="276" w:lineRule="auto"/>
      </w:pPr>
      <w:r w:rsidRPr="00CC79C7">
        <w:t>Piotr Skiba</w:t>
      </w:r>
    </w:p>
    <w:p w:rsidR="00C7618E" w:rsidRPr="00CC79C7" w:rsidRDefault="00C7618E" w:rsidP="00205E64">
      <w:pPr>
        <w:pStyle w:val="NormalnyWeb"/>
        <w:spacing w:before="0" w:beforeAutospacing="0" w:after="240" w:afterAutospacing="0" w:line="276" w:lineRule="auto"/>
        <w:jc w:val="both"/>
      </w:pPr>
      <w:r w:rsidRPr="00CC79C7">
        <w:rPr>
          <w:rFonts w:eastAsia="Times New Roman"/>
          <w:b/>
          <w:bCs/>
        </w:rPr>
        <w:t xml:space="preserve">Radni podjęli Uchwałę nr XV/82/2019 </w:t>
      </w:r>
      <w:r w:rsidRPr="00CC79C7">
        <w:rPr>
          <w:b/>
          <w:bCs/>
        </w:rPr>
        <w:t>w sprawie określenia szczegółowych warunków przyznawania  i odpłatności za usługi opiekuńcze i specjalistyczne usługi opiekuńcze, z wyłączeniem specjalistycznych usług opiekuńczych dla osób z zaburzeniami psychicznymi, oraz szczegółowych warunków częściowego lub całkowitego zwolnienia od opłat i trybu ich pobierania.</w:t>
      </w:r>
    </w:p>
    <w:p w:rsidR="00424DCF" w:rsidRPr="00CC79C7" w:rsidRDefault="00CC0388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t xml:space="preserve">7. Podjęcie uchwały w sprawie </w:t>
      </w:r>
      <w:bookmarkStart w:id="0" w:name="_Hlk25763456"/>
      <w:r w:rsidR="00424DCF" w:rsidRPr="00CC79C7">
        <w:rPr>
          <w:rFonts w:eastAsia="Times New Roman"/>
        </w:rPr>
        <w:t>przyjęcia Gminnego Programu Profilaktyki                                            i Rozwiązywania Problemów Alkoholowych.</w:t>
      </w:r>
    </w:p>
    <w:bookmarkEnd w:id="0"/>
    <w:p w:rsidR="000549D1" w:rsidRPr="00CC79C7" w:rsidRDefault="000549D1" w:rsidP="00CC79C7">
      <w:pPr>
        <w:spacing w:line="276" w:lineRule="auto"/>
        <w:jc w:val="both"/>
      </w:pPr>
    </w:p>
    <w:p w:rsidR="000549D1" w:rsidRPr="00CC79C7" w:rsidRDefault="000549D1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t xml:space="preserve">Treść uchwały zreferowała inspektor Elżbieta Rzeszutek, przekazała zebranym, iż 2020 rok jest kolejnym rokiem, w którym Gmina Niwiska realizuje </w:t>
      </w:r>
      <w:r w:rsidRPr="00CC79C7">
        <w:rPr>
          <w:rFonts w:eastAsia="Times New Roman"/>
        </w:rPr>
        <w:t xml:space="preserve">Gminnego Programu Profilaktyki                                            i Rozwiązywania Problemów Alkoholowych oraz Przeciwdziałania Narkomanii. Celem powyższych programów jest ograniczenie szkód zdrowotnych, zaburzeń życia rodzinnego wynikających z używania alkoholu, substancji psychoaktywnych. W ramach działań profilaktycznych prowadzone są programy dla uczniów, warsztaty szkoleniowe i konferencje dla rodziców, działania promujące trzeźwy i bezpieczny sposób spędzania czasu przez rodziny, pogadanki, prelekcje o uzależnieniach, organizacja szeregu kursów. Głównym źródłem finansowania zadań powyższych programów) są środki finansowe budżetu gminy pochodzące z opłat za korzystanie z zezwoleń na sprzedaż napojów alkoholowych. </w:t>
      </w:r>
    </w:p>
    <w:p w:rsidR="00BB24A5" w:rsidRPr="00CC79C7" w:rsidRDefault="00BB24A5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BB24A5" w:rsidRPr="00CC79C7" w:rsidRDefault="00BB24A5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lastRenderedPageBreak/>
        <w:t xml:space="preserve">Radny Łukasz </w:t>
      </w:r>
      <w:proofErr w:type="spellStart"/>
      <w:r w:rsidRPr="00CC79C7">
        <w:rPr>
          <w:rFonts w:eastAsia="Times New Roman"/>
        </w:rPr>
        <w:t>Stęga</w:t>
      </w:r>
      <w:proofErr w:type="spellEnd"/>
      <w:r w:rsidRPr="00CC79C7">
        <w:rPr>
          <w:rFonts w:eastAsia="Times New Roman"/>
        </w:rPr>
        <w:t xml:space="preserve"> zwrócił się z prośbą, by organizować więcej programów działań skierowanych do osób dorosłych z uzależnieniami, ponieważ problem dotyczący osób dorosłych odbija się w większym stopniu na całą jednostkę rodziny.</w:t>
      </w:r>
    </w:p>
    <w:p w:rsidR="00BB24A5" w:rsidRPr="00CC79C7" w:rsidRDefault="00BB24A5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2F215B" w:rsidRPr="00CC79C7" w:rsidRDefault="00BB24A5" w:rsidP="00CC79C7">
      <w:pPr>
        <w:shd w:val="clear" w:color="auto" w:fill="FFFFFF"/>
        <w:spacing w:line="276" w:lineRule="auto"/>
        <w:rPr>
          <w:rFonts w:eastAsia="Times New Roman"/>
        </w:rPr>
      </w:pPr>
      <w:r w:rsidRPr="00CC79C7">
        <w:rPr>
          <w:b/>
          <w:bCs/>
          <w:u w:val="single"/>
        </w:rPr>
        <w:t>Głosowano w sprawie:</w:t>
      </w:r>
      <w:r w:rsidRPr="00CC79C7">
        <w:br/>
        <w:t xml:space="preserve">Podjęcie uchwały w sprawie </w:t>
      </w:r>
      <w:r w:rsidR="002F215B" w:rsidRPr="00CC79C7">
        <w:rPr>
          <w:rFonts w:eastAsia="Times New Roman"/>
        </w:rPr>
        <w:t>przyjęcia Gminnego Programu Profilaktyki                                          i Rozwiązywania Problemów Alkoholowych.</w:t>
      </w:r>
      <w:r w:rsidRPr="00CC79C7">
        <w:br/>
      </w:r>
      <w:r w:rsidRPr="00CC79C7">
        <w:br/>
      </w:r>
      <w:r w:rsidR="002F215B" w:rsidRPr="00CC79C7">
        <w:rPr>
          <w:rStyle w:val="Pogrubienie"/>
          <w:u w:val="single"/>
        </w:rPr>
        <w:t>Wyniki głosowania</w:t>
      </w:r>
      <w:r w:rsidR="002F215B" w:rsidRPr="00CC79C7">
        <w:br/>
        <w:t>ZA: 14, PRZECIW: 0, WSTRZYMUJĘ SIĘ: 0, BRAK GŁOSU: 0, NIEOBECNI: 1</w:t>
      </w:r>
      <w:r w:rsidR="002F215B" w:rsidRPr="00CC79C7">
        <w:br/>
      </w:r>
    </w:p>
    <w:p w:rsidR="002F215B" w:rsidRPr="00CC79C7" w:rsidRDefault="002F215B" w:rsidP="00CC79C7">
      <w:pPr>
        <w:pStyle w:val="NormalnyWeb"/>
        <w:spacing w:after="0" w:afterAutospacing="0" w:line="276" w:lineRule="auto"/>
      </w:pPr>
      <w:r w:rsidRPr="00CC79C7">
        <w:rPr>
          <w:u w:val="single"/>
        </w:rPr>
        <w:t>Wyni</w:t>
      </w:r>
      <w:r w:rsidR="00205E64">
        <w:rPr>
          <w:u w:val="single"/>
        </w:rPr>
        <w:t>k</w:t>
      </w:r>
      <w:r w:rsidRPr="00CC79C7">
        <w:rPr>
          <w:u w:val="single"/>
        </w:rPr>
        <w:t>i imienne:</w:t>
      </w:r>
      <w:r w:rsidRPr="00CC79C7">
        <w:br/>
        <w:t>ZA (14)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Łukasz </w:t>
      </w:r>
      <w:proofErr w:type="spellStart"/>
      <w:r w:rsidRPr="00CC79C7">
        <w:t>Stęga</w:t>
      </w:r>
      <w:proofErr w:type="spellEnd"/>
      <w:r w:rsidRPr="00CC79C7">
        <w:t xml:space="preserve"> Mieczysław Śpiewak, Stanisław Świątek, Adam Świder, Tomasz Zygmunt </w:t>
      </w:r>
      <w:r w:rsidRPr="00CC79C7">
        <w:br/>
        <w:t xml:space="preserve"> NIEOBECNI (1)</w:t>
      </w:r>
    </w:p>
    <w:p w:rsidR="002F215B" w:rsidRPr="00CC79C7" w:rsidRDefault="002F215B" w:rsidP="00CC79C7">
      <w:pPr>
        <w:pStyle w:val="NormalnyWeb"/>
        <w:spacing w:before="0" w:beforeAutospacing="0" w:after="240" w:afterAutospacing="0" w:line="276" w:lineRule="auto"/>
      </w:pPr>
      <w:r w:rsidRPr="00CC79C7">
        <w:t>Piotr Skiba</w:t>
      </w:r>
    </w:p>
    <w:p w:rsidR="00C7618E" w:rsidRPr="00CC79C7" w:rsidRDefault="00C7618E" w:rsidP="00CC79C7">
      <w:pPr>
        <w:tabs>
          <w:tab w:val="left" w:pos="1278"/>
        </w:tabs>
        <w:spacing w:line="276" w:lineRule="auto"/>
        <w:jc w:val="both"/>
        <w:rPr>
          <w:b/>
          <w:bCs/>
        </w:rPr>
      </w:pPr>
      <w:r w:rsidRPr="00CC79C7">
        <w:rPr>
          <w:rFonts w:eastAsia="Times New Roman"/>
          <w:b/>
          <w:bCs/>
        </w:rPr>
        <w:t xml:space="preserve">Radni podjęli Uchwałę nr XV/83/2019 </w:t>
      </w:r>
      <w:r w:rsidRPr="00CC79C7">
        <w:rPr>
          <w:b/>
          <w:bCs/>
        </w:rPr>
        <w:t xml:space="preserve">w sprawie przyjęcia Gminnego Programu Profilaktyki i Rozwiązywania Problemów Alkoholowych </w:t>
      </w:r>
      <w:r w:rsidRPr="00CC79C7">
        <w:rPr>
          <w:b/>
        </w:rPr>
        <w:t>na rok 2020</w:t>
      </w:r>
      <w:r w:rsidRPr="00CC79C7">
        <w:rPr>
          <w:b/>
          <w:bCs/>
        </w:rPr>
        <w:t>.</w:t>
      </w:r>
    </w:p>
    <w:p w:rsidR="00205E64" w:rsidRDefault="00205E64" w:rsidP="00CC79C7">
      <w:pPr>
        <w:shd w:val="clear" w:color="auto" w:fill="FFFFFF"/>
        <w:spacing w:line="276" w:lineRule="auto"/>
        <w:jc w:val="both"/>
      </w:pPr>
    </w:p>
    <w:p w:rsidR="002F215B" w:rsidRPr="00CC79C7" w:rsidRDefault="00BB24A5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br/>
      </w:r>
      <w:r w:rsidR="002F215B" w:rsidRPr="00CC79C7">
        <w:t xml:space="preserve">8. Podjęcie uchwały w sprawie </w:t>
      </w:r>
      <w:r w:rsidR="002F215B" w:rsidRPr="00CC79C7">
        <w:rPr>
          <w:rFonts w:eastAsia="Times New Roman"/>
        </w:rPr>
        <w:t>przyjęcia Gminnego Programu Przeciwdziałania Narkomanii.</w:t>
      </w:r>
    </w:p>
    <w:p w:rsidR="002F215B" w:rsidRPr="00CC79C7" w:rsidRDefault="002F215B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2F215B" w:rsidRPr="00CC79C7" w:rsidRDefault="002F215B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Powyższy punkt został zreferowany przez Inspektor Elżbietę Rzeszutek w punkcie 7. </w:t>
      </w:r>
    </w:p>
    <w:p w:rsidR="002F215B" w:rsidRPr="00CC79C7" w:rsidRDefault="002F215B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2F215B" w:rsidRPr="00CC79C7" w:rsidRDefault="002F215B" w:rsidP="00CC79C7">
      <w:pPr>
        <w:shd w:val="clear" w:color="auto" w:fill="FFFFFF"/>
        <w:spacing w:line="276" w:lineRule="auto"/>
        <w:rPr>
          <w:rFonts w:eastAsia="Times New Roman"/>
        </w:rPr>
      </w:pPr>
      <w:r w:rsidRPr="00CC79C7">
        <w:rPr>
          <w:b/>
          <w:bCs/>
          <w:u w:val="single"/>
        </w:rPr>
        <w:t>Głosowano w sprawie:</w:t>
      </w:r>
      <w:r w:rsidRPr="00CC79C7">
        <w:br/>
        <w:t xml:space="preserve">Podjęcie uchwały w sprawie </w:t>
      </w:r>
      <w:r w:rsidRPr="00CC79C7">
        <w:rPr>
          <w:rFonts w:eastAsia="Times New Roman"/>
        </w:rPr>
        <w:t>przyjęcia Gminnego Programu Przeciwdziałania Narkomanii</w:t>
      </w:r>
    </w:p>
    <w:p w:rsidR="002F215B" w:rsidRPr="00CC79C7" w:rsidRDefault="002F215B" w:rsidP="00CC79C7">
      <w:pPr>
        <w:pStyle w:val="NormalnyWeb"/>
        <w:spacing w:after="240" w:afterAutospacing="0" w:line="276" w:lineRule="auto"/>
      </w:pPr>
      <w:r w:rsidRPr="00CC79C7">
        <w:br/>
      </w:r>
      <w:r w:rsidRPr="00CC79C7">
        <w:rPr>
          <w:rStyle w:val="Pogrubienie"/>
          <w:u w:val="single"/>
        </w:rPr>
        <w:t>Wyniki głosowania</w:t>
      </w:r>
      <w:r w:rsidRPr="00CC79C7">
        <w:br/>
        <w:t>ZA: 14, PRZECIW: 0, WSTRZYMUJĘ SIĘ: 0, BRAK GŁOSU: 0, NIEOBECNI: 1</w:t>
      </w:r>
      <w:r w:rsidRPr="00CC79C7">
        <w:br/>
      </w:r>
    </w:p>
    <w:p w:rsidR="002F215B" w:rsidRPr="00CC79C7" w:rsidRDefault="002F215B" w:rsidP="00CC79C7">
      <w:pPr>
        <w:pStyle w:val="NormalnyWeb"/>
        <w:spacing w:after="0" w:afterAutospacing="0" w:line="276" w:lineRule="auto"/>
      </w:pPr>
      <w:r w:rsidRPr="00CC79C7">
        <w:rPr>
          <w:u w:val="single"/>
        </w:rPr>
        <w:t>Wyniki imienne:</w:t>
      </w:r>
      <w:r w:rsidRPr="00CC79C7">
        <w:br/>
        <w:t>ZA (14)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Łukasz </w:t>
      </w:r>
      <w:proofErr w:type="spellStart"/>
      <w:r w:rsidRPr="00CC79C7">
        <w:t>Stęga</w:t>
      </w:r>
      <w:proofErr w:type="spellEnd"/>
      <w:r w:rsidRPr="00CC79C7">
        <w:t xml:space="preserve"> Mieczysław Śpiewak, Stanisław Świątek, Adam Świder, Tomasz Zygmunt </w:t>
      </w:r>
      <w:r w:rsidRPr="00CC79C7">
        <w:br/>
        <w:t xml:space="preserve"> NIEOBECNI (1)</w:t>
      </w:r>
    </w:p>
    <w:p w:rsidR="002F215B" w:rsidRPr="00CC79C7" w:rsidRDefault="002F215B" w:rsidP="00CC79C7">
      <w:pPr>
        <w:pStyle w:val="NormalnyWeb"/>
        <w:spacing w:before="0" w:beforeAutospacing="0" w:after="240" w:afterAutospacing="0" w:line="276" w:lineRule="auto"/>
      </w:pPr>
      <w:r w:rsidRPr="00CC79C7">
        <w:t>Piotr Skiba</w:t>
      </w:r>
    </w:p>
    <w:p w:rsidR="00BB24A5" w:rsidRPr="00CC79C7" w:rsidRDefault="00C7618E" w:rsidP="00CC79C7">
      <w:pPr>
        <w:spacing w:line="276" w:lineRule="auto"/>
        <w:ind w:right="-286"/>
        <w:jc w:val="both"/>
        <w:rPr>
          <w:b/>
          <w:bCs/>
        </w:rPr>
      </w:pPr>
      <w:r w:rsidRPr="00CC79C7">
        <w:rPr>
          <w:rFonts w:eastAsia="Times New Roman"/>
          <w:b/>
          <w:bCs/>
        </w:rPr>
        <w:t xml:space="preserve">Radni podjęli Uchwałę nr XV/84/2019 </w:t>
      </w:r>
      <w:r w:rsidRPr="00CC79C7">
        <w:rPr>
          <w:b/>
          <w:bCs/>
        </w:rPr>
        <w:t>w sprawie Gminnego Programu Przeciwdziałania Narkomanii</w:t>
      </w:r>
      <w:r w:rsidRPr="00CC79C7">
        <w:t xml:space="preserve"> </w:t>
      </w:r>
      <w:r w:rsidRPr="00CC79C7">
        <w:rPr>
          <w:b/>
        </w:rPr>
        <w:t>na rok 2020</w:t>
      </w:r>
      <w:r w:rsidRPr="00CC79C7">
        <w:rPr>
          <w:b/>
          <w:bCs/>
        </w:rPr>
        <w:t>.</w:t>
      </w:r>
    </w:p>
    <w:p w:rsidR="00C7618E" w:rsidRPr="00CC79C7" w:rsidRDefault="00C7618E" w:rsidP="00CC79C7">
      <w:pPr>
        <w:spacing w:line="276" w:lineRule="auto"/>
        <w:ind w:right="-286"/>
        <w:jc w:val="both"/>
        <w:rPr>
          <w:b/>
          <w:bCs/>
        </w:rPr>
      </w:pPr>
    </w:p>
    <w:p w:rsidR="002F215B" w:rsidRPr="00CC79C7" w:rsidRDefault="002F215B" w:rsidP="00F56D35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C7">
        <w:rPr>
          <w:rFonts w:ascii="Times New Roman" w:eastAsia="Times New Roman" w:hAnsi="Times New Roman" w:cs="Times New Roman"/>
          <w:sz w:val="24"/>
          <w:szCs w:val="24"/>
        </w:rPr>
        <w:t xml:space="preserve">Podjęcie uchwały w </w:t>
      </w:r>
      <w:r w:rsidRPr="00CC79C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0"/>
      <w:r w:rsidRPr="00CC79C7">
        <w:rPr>
          <w:rFonts w:ascii="Times New Roman" w:hAnsi="Times New Roman" w:cs="Times New Roman"/>
          <w:sz w:val="24"/>
          <w:szCs w:val="24"/>
        </w:rPr>
        <w:t>sprawie uchwalenia Regulaminu utrzymania czystości i porządku na terenie Gminy Niwiska.</w:t>
      </w:r>
      <w:bookmarkEnd w:id="1"/>
    </w:p>
    <w:p w:rsidR="00222ABD" w:rsidRPr="00CC79C7" w:rsidRDefault="002F215B" w:rsidP="00205E64">
      <w:pPr>
        <w:spacing w:line="276" w:lineRule="auto"/>
        <w:jc w:val="both"/>
      </w:pPr>
      <w:r w:rsidRPr="00CC79C7">
        <w:t xml:space="preserve">Głos w tej sprawie zabrała Karolina Sukiennik, która wyjaśniła, iż uchwała </w:t>
      </w:r>
      <w:r w:rsidRPr="00CC79C7">
        <w:rPr>
          <w:rFonts w:eastAsia="Times New Roman"/>
        </w:rPr>
        <w:t xml:space="preserve">w </w:t>
      </w:r>
      <w:r w:rsidRPr="00CC79C7">
        <w:t xml:space="preserve"> sprawie uchwalenia Regulaminu utrzymania czystości i porządku na terenie Gminy Niwiska podejmowana była w miesiącu ubiegłym. Z uwagi jednak na fakt, iż do Urzędu Gminy wpłynęło rozstrzygnięcie nadzorcze Wojewody Podkarpackiem w sprawie stwierdzenia nieważności powyższej uchwały wymagane jest jej ponowne uchwalenie z zastosowanymi zmianami w niektórych zapisach. Wyjaśniła, iż powodem, dla którego stwierdzono nieważność całości uchwały był zapis o obowiązku deratyzacji gminy. Nie może być zapisu, iż deratyzacji podlega obszar całej gminy; należy wskazać konkretne miejsca, dlatego w uaktualnionej wersji uchwały wskazano obiekty użyteczności publicznej. </w:t>
      </w:r>
    </w:p>
    <w:p w:rsidR="00222ABD" w:rsidRPr="00CC79C7" w:rsidRDefault="00222ABD" w:rsidP="00CC79C7">
      <w:pPr>
        <w:spacing w:line="276" w:lineRule="auto"/>
      </w:pPr>
    </w:p>
    <w:p w:rsidR="00222ABD" w:rsidRPr="00CC79C7" w:rsidRDefault="00222ABD" w:rsidP="00CC79C7">
      <w:pPr>
        <w:shd w:val="clear" w:color="auto" w:fill="FFFFFF"/>
        <w:spacing w:line="276" w:lineRule="auto"/>
        <w:rPr>
          <w:rFonts w:eastAsia="Times New Roman"/>
        </w:rPr>
      </w:pPr>
      <w:r w:rsidRPr="00CC79C7">
        <w:rPr>
          <w:b/>
          <w:bCs/>
          <w:u w:val="single"/>
        </w:rPr>
        <w:t>Głosowano w sprawie:</w:t>
      </w:r>
      <w:r w:rsidRPr="00CC79C7">
        <w:br/>
        <w:t>Podjęcie uchwały w sprawie uchwalenia Regulaminu utrzymania czystości i porządku na terenie Gminy Niwiska.</w:t>
      </w:r>
    </w:p>
    <w:p w:rsidR="00222ABD" w:rsidRPr="00CC79C7" w:rsidRDefault="00222ABD" w:rsidP="00CC79C7">
      <w:pPr>
        <w:pStyle w:val="NormalnyWeb"/>
        <w:spacing w:after="240" w:afterAutospacing="0" w:line="276" w:lineRule="auto"/>
      </w:pPr>
      <w:r w:rsidRPr="00CC79C7">
        <w:br/>
      </w:r>
      <w:r w:rsidRPr="00CC79C7">
        <w:rPr>
          <w:rStyle w:val="Pogrubienie"/>
          <w:u w:val="single"/>
        </w:rPr>
        <w:t>Wyniki głosowania</w:t>
      </w:r>
      <w:r w:rsidRPr="00CC79C7">
        <w:br/>
        <w:t>ZA: 14, PRZECIW: 0, WSTRZYMUJĘ SIĘ: 0, BRAK GŁOSU: 1, NIEOBECNI: 0</w:t>
      </w:r>
      <w:r w:rsidRPr="00CC79C7">
        <w:br/>
      </w:r>
    </w:p>
    <w:p w:rsidR="00222ABD" w:rsidRPr="00CC79C7" w:rsidRDefault="00222ABD" w:rsidP="00CC79C7">
      <w:pPr>
        <w:spacing w:line="276" w:lineRule="auto"/>
      </w:pPr>
      <w:r w:rsidRPr="00CC79C7">
        <w:rPr>
          <w:u w:val="single"/>
        </w:rPr>
        <w:t>Wyniki imienne:</w:t>
      </w:r>
      <w:r w:rsidRPr="00CC79C7">
        <w:br/>
        <w:t>ZA (14)</w:t>
      </w:r>
      <w:r w:rsidRPr="00CC79C7">
        <w:br/>
        <w:t xml:space="preserve">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Łukasz </w:t>
      </w:r>
      <w:proofErr w:type="spellStart"/>
      <w:r w:rsidRPr="00CC79C7">
        <w:t>Stęga</w:t>
      </w:r>
      <w:proofErr w:type="spellEnd"/>
      <w:r w:rsidRPr="00CC79C7">
        <w:t xml:space="preserve"> Mieczysław Śpiewak, Stanisław Świątek, Adam Świder, Tomasz Zygmunt</w:t>
      </w:r>
    </w:p>
    <w:p w:rsidR="00222ABD" w:rsidRPr="00CC79C7" w:rsidRDefault="00222ABD" w:rsidP="00CC79C7">
      <w:pPr>
        <w:spacing w:line="276" w:lineRule="auto"/>
      </w:pPr>
      <w:r w:rsidRPr="00CC79C7">
        <w:t>BRAK GŁOSU (1)</w:t>
      </w:r>
    </w:p>
    <w:p w:rsidR="00222ABD" w:rsidRPr="00CC79C7" w:rsidRDefault="00222ABD" w:rsidP="00CC79C7">
      <w:pPr>
        <w:spacing w:line="276" w:lineRule="auto"/>
      </w:pPr>
      <w:r w:rsidRPr="00CC79C7">
        <w:t>Adam Chlebowski (z uwagi na fakt nieobecności na Sali podczas głosowania)</w:t>
      </w:r>
    </w:p>
    <w:p w:rsidR="00F72E61" w:rsidRPr="00CC79C7" w:rsidRDefault="00F72E61" w:rsidP="00CC79C7">
      <w:pPr>
        <w:spacing w:line="276" w:lineRule="auto"/>
      </w:pPr>
    </w:p>
    <w:p w:rsidR="00C7618E" w:rsidRPr="00CC79C7" w:rsidRDefault="00C7618E" w:rsidP="00CC79C7">
      <w:pPr>
        <w:pStyle w:val="Nagwek10"/>
        <w:keepNext/>
        <w:keepLines/>
        <w:shd w:val="clear" w:color="auto" w:fill="auto"/>
        <w:spacing w:before="0" w:after="507" w:line="276" w:lineRule="auto"/>
        <w:ind w:left="20"/>
        <w:jc w:val="both"/>
        <w:rPr>
          <w:sz w:val="24"/>
          <w:szCs w:val="24"/>
        </w:rPr>
      </w:pPr>
      <w:r w:rsidRPr="00CC79C7">
        <w:rPr>
          <w:sz w:val="24"/>
          <w:szCs w:val="24"/>
        </w:rPr>
        <w:t>Radni podjęli Uchwałę nr XV/85/2019 w sprawie</w:t>
      </w:r>
      <w:r w:rsidRPr="00CC79C7">
        <w:rPr>
          <w:b w:val="0"/>
          <w:bCs w:val="0"/>
          <w:sz w:val="24"/>
          <w:szCs w:val="24"/>
        </w:rPr>
        <w:t xml:space="preserve"> </w:t>
      </w:r>
      <w:r w:rsidRPr="00CC79C7">
        <w:rPr>
          <w:sz w:val="24"/>
          <w:szCs w:val="24"/>
        </w:rPr>
        <w:t>uchwalenia Regulaminu utrzymania czystości i porządku na terenie Gminy Niwiska.</w:t>
      </w:r>
    </w:p>
    <w:p w:rsidR="00C7618E" w:rsidRPr="00CC79C7" w:rsidRDefault="00C7618E" w:rsidP="00CC79C7">
      <w:pPr>
        <w:spacing w:line="276" w:lineRule="auto"/>
      </w:pPr>
    </w:p>
    <w:p w:rsidR="00F72E61" w:rsidRPr="00CC79C7" w:rsidRDefault="00F72E61" w:rsidP="00632C20">
      <w:pPr>
        <w:numPr>
          <w:ilvl w:val="0"/>
          <w:numId w:val="4"/>
        </w:numPr>
        <w:shd w:val="clear" w:color="auto" w:fill="FFFFFF"/>
        <w:spacing w:line="276" w:lineRule="auto"/>
        <w:ind w:left="0" w:firstLine="76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Podjęcie uchwały </w:t>
      </w:r>
      <w:r w:rsidRPr="00CC79C7">
        <w:rPr>
          <w:bCs/>
        </w:rPr>
        <w:t>w sprawie rozpatrzenia petycji dotyczącej wprowadzenia Polityki Zarządzania Konfliktem Interesów</w:t>
      </w:r>
      <w:r w:rsidRPr="00CC79C7">
        <w:rPr>
          <w:rFonts w:eastAsia="Times New Roman"/>
          <w:bCs/>
        </w:rPr>
        <w:t>.</w:t>
      </w:r>
    </w:p>
    <w:p w:rsidR="00F72E61" w:rsidRPr="00CC79C7" w:rsidRDefault="00F72E61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F72E61" w:rsidRPr="00CC79C7" w:rsidRDefault="00F72E61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  <w:bCs/>
        </w:rPr>
        <w:t xml:space="preserve">Radny Mieczysław Śpiewak wyjaśnił, iż petycja dotycząca wprowadzenia Polityki Zarządzania Konfliktem Interesów była rozpatrywana na Komisji Spraw, Wniosków i Petycji. Pani Wójt dodała, iż wyjaśnienie dlaczego powyższa petycja nie jest zasadna zostało dokładnie wyjaśnione w uzasadnieniu do uchwały. Uzasadnienie to odczytał Przewodniczący Robert Róg. </w:t>
      </w:r>
      <w:r w:rsidRPr="00CC79C7">
        <w:rPr>
          <w:rFonts w:eastAsia="Times New Roman"/>
          <w:bCs/>
          <w:i/>
          <w:iCs/>
        </w:rPr>
        <w:t>Uzasadnienie stanowi załącznik do uchwały i tym samym załącznik do protokołu.</w:t>
      </w:r>
      <w:r w:rsidRPr="00CC79C7">
        <w:rPr>
          <w:rFonts w:eastAsia="Times New Roman"/>
          <w:bCs/>
        </w:rPr>
        <w:t xml:space="preserve"> </w:t>
      </w:r>
    </w:p>
    <w:p w:rsidR="00F72E61" w:rsidRPr="00CC79C7" w:rsidRDefault="00F72E61" w:rsidP="00CC79C7">
      <w:pPr>
        <w:spacing w:line="276" w:lineRule="auto"/>
      </w:pPr>
    </w:p>
    <w:p w:rsidR="00F72E61" w:rsidRPr="00CC79C7" w:rsidRDefault="00F72E61" w:rsidP="00CC79C7">
      <w:pPr>
        <w:shd w:val="clear" w:color="auto" w:fill="FFFFFF"/>
        <w:spacing w:line="276" w:lineRule="auto"/>
        <w:rPr>
          <w:rFonts w:eastAsia="Times New Roman"/>
        </w:rPr>
      </w:pPr>
      <w:r w:rsidRPr="00CC79C7">
        <w:rPr>
          <w:b/>
          <w:bCs/>
          <w:u w:val="single"/>
        </w:rPr>
        <w:lastRenderedPageBreak/>
        <w:t>Głosowano w sprawie:</w:t>
      </w:r>
      <w:r w:rsidRPr="00CC79C7">
        <w:br/>
        <w:t xml:space="preserve">Podjęcie uchwały w sprawie </w:t>
      </w:r>
      <w:r w:rsidRPr="00CC79C7">
        <w:rPr>
          <w:bCs/>
        </w:rPr>
        <w:t>rozpatrzenia petycji dotyczącej wprowadzenia Polityki Zarządzania Konfliktem Interesów</w:t>
      </w:r>
      <w:r w:rsidRPr="00CC79C7">
        <w:rPr>
          <w:rFonts w:eastAsia="Times New Roman"/>
          <w:bCs/>
        </w:rPr>
        <w:t>.</w:t>
      </w:r>
    </w:p>
    <w:p w:rsidR="00F72E61" w:rsidRPr="00CC79C7" w:rsidRDefault="00F72E61" w:rsidP="00CC79C7">
      <w:pPr>
        <w:shd w:val="clear" w:color="auto" w:fill="FFFFFF"/>
        <w:spacing w:line="276" w:lineRule="auto"/>
      </w:pPr>
      <w:r w:rsidRPr="00CC79C7">
        <w:br/>
      </w:r>
      <w:r w:rsidRPr="00CC79C7">
        <w:rPr>
          <w:rStyle w:val="Pogrubienie"/>
          <w:u w:val="single"/>
        </w:rPr>
        <w:t>Wyniki głosowania</w:t>
      </w:r>
      <w:r w:rsidRPr="00CC79C7">
        <w:br/>
        <w:t>ZA: 15, PRZECIW: 0, WSTRZYMUJĘ SIĘ: 0, BRAK GŁOSU: 0, NIEOBECNI: 0</w:t>
      </w:r>
      <w:r w:rsidRPr="00CC79C7">
        <w:br/>
      </w:r>
    </w:p>
    <w:p w:rsidR="00F72E61" w:rsidRPr="00CC79C7" w:rsidRDefault="00F72E61" w:rsidP="00CC79C7">
      <w:pPr>
        <w:spacing w:line="276" w:lineRule="auto"/>
      </w:pPr>
      <w:r w:rsidRPr="00CC79C7">
        <w:rPr>
          <w:u w:val="single"/>
        </w:rPr>
        <w:t>Wyniki imienne:</w:t>
      </w:r>
      <w:r w:rsidRPr="00CC79C7">
        <w:br/>
        <w:t>ZA (15)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Łukasz </w:t>
      </w:r>
      <w:proofErr w:type="spellStart"/>
      <w:r w:rsidRPr="00CC79C7">
        <w:t>Stęga</w:t>
      </w:r>
      <w:proofErr w:type="spellEnd"/>
      <w:r w:rsidRPr="00CC79C7">
        <w:t xml:space="preserve"> Mieczysław Śpiewak, Stanisław Świątek, Adam Świder, Tomasz Zygmunt</w:t>
      </w:r>
    </w:p>
    <w:p w:rsidR="00C7618E" w:rsidRPr="00CC79C7" w:rsidRDefault="00C7618E" w:rsidP="00CC79C7">
      <w:pPr>
        <w:spacing w:line="276" w:lineRule="auto"/>
        <w:jc w:val="both"/>
      </w:pPr>
    </w:p>
    <w:p w:rsidR="00C7618E" w:rsidRPr="00CC79C7" w:rsidRDefault="00C7618E" w:rsidP="00CC79C7">
      <w:pPr>
        <w:spacing w:line="276" w:lineRule="auto"/>
        <w:jc w:val="both"/>
        <w:rPr>
          <w:b/>
        </w:rPr>
      </w:pPr>
      <w:r w:rsidRPr="00CC79C7">
        <w:rPr>
          <w:rFonts w:eastAsia="Times New Roman"/>
          <w:b/>
          <w:bCs/>
        </w:rPr>
        <w:t xml:space="preserve">Radni podjęli Uchwałę nr XV/86/2019 </w:t>
      </w:r>
      <w:r w:rsidRPr="00CC79C7">
        <w:rPr>
          <w:b/>
        </w:rPr>
        <w:t>w sprawie rozpatrzenia petycji dotyczącej wprowadzenia Polityki Zarządzania Konfliktem Interesów</w:t>
      </w:r>
    </w:p>
    <w:p w:rsidR="00F72E61" w:rsidRPr="00CC79C7" w:rsidRDefault="00F72E61" w:rsidP="00CC79C7">
      <w:pPr>
        <w:spacing w:line="276" w:lineRule="auto"/>
      </w:pPr>
    </w:p>
    <w:p w:rsidR="00C7618E" w:rsidRPr="00CC79C7" w:rsidRDefault="00C7618E" w:rsidP="00CC79C7">
      <w:pPr>
        <w:spacing w:line="276" w:lineRule="auto"/>
      </w:pPr>
    </w:p>
    <w:p w:rsidR="00C7618E" w:rsidRPr="00CC79C7" w:rsidRDefault="00C7618E" w:rsidP="00CC79C7">
      <w:pPr>
        <w:spacing w:line="276" w:lineRule="auto"/>
      </w:pPr>
    </w:p>
    <w:p w:rsidR="00C7618E" w:rsidRPr="00CC79C7" w:rsidRDefault="00C7618E" w:rsidP="00CC79C7">
      <w:pPr>
        <w:spacing w:line="276" w:lineRule="auto"/>
      </w:pPr>
    </w:p>
    <w:p w:rsidR="00F72E61" w:rsidRPr="00CC79C7" w:rsidRDefault="00F72E61" w:rsidP="00F56D35">
      <w:pPr>
        <w:pStyle w:val="Akapitzlist"/>
        <w:numPr>
          <w:ilvl w:val="0"/>
          <w:numId w:val="4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9C7">
        <w:rPr>
          <w:rFonts w:ascii="Times New Roman" w:eastAsia="Times New Roman" w:hAnsi="Times New Roman" w:cs="Times New Roman"/>
          <w:sz w:val="24"/>
          <w:szCs w:val="24"/>
        </w:rPr>
        <w:t>Informacja z analizy oświadczeń majątkowych.</w:t>
      </w:r>
    </w:p>
    <w:p w:rsidR="00F72E61" w:rsidRPr="00CC79C7" w:rsidRDefault="00F72E61" w:rsidP="00CC79C7">
      <w:pPr>
        <w:spacing w:line="276" w:lineRule="auto"/>
      </w:pPr>
      <w:r w:rsidRPr="00CC79C7">
        <w:t xml:space="preserve">Głos zabrał Robert Róg, który wyjaśnił zebranym, iż w przypadku oświadczeń majątkowych radnych nie stwierdzono żadnych znaczących różnic w stosunku do oświadczeń w stosunku do roku ubiegłego. </w:t>
      </w:r>
    </w:p>
    <w:p w:rsidR="008A4739" w:rsidRPr="00CC79C7" w:rsidRDefault="008A4739" w:rsidP="00CC79C7">
      <w:pPr>
        <w:spacing w:line="276" w:lineRule="auto"/>
      </w:pPr>
    </w:p>
    <w:p w:rsidR="008A4739" w:rsidRPr="00CC79C7" w:rsidRDefault="008A4739" w:rsidP="00F56D35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C7">
        <w:rPr>
          <w:rFonts w:ascii="Times New Roman" w:eastAsia="Times New Roman" w:hAnsi="Times New Roman" w:cs="Times New Roman"/>
          <w:sz w:val="24"/>
          <w:szCs w:val="24"/>
        </w:rPr>
        <w:t>Podjęcie uchwały w sprawie zmian w Wieloletniej Prognozie Finansowej na 2019r.</w:t>
      </w:r>
    </w:p>
    <w:p w:rsidR="000E2909" w:rsidRPr="00CC79C7" w:rsidRDefault="00D92E5B" w:rsidP="00205E64">
      <w:pPr>
        <w:spacing w:line="276" w:lineRule="auto"/>
        <w:jc w:val="both"/>
      </w:pPr>
      <w:r w:rsidRPr="00CC79C7">
        <w:br/>
      </w:r>
      <w:r w:rsidR="009C031D" w:rsidRPr="00CC79C7">
        <w:t>Głos zabrała Skarbnik Gminy Niwiska Elżbieta Lewandowska-Smoleń</w:t>
      </w:r>
      <w:r w:rsidR="00C00928" w:rsidRPr="00CC79C7">
        <w:t xml:space="preserve">, przekazała zebranym, iż </w:t>
      </w:r>
      <w:r w:rsidR="000E2909" w:rsidRPr="00CC79C7">
        <w:t xml:space="preserve">dokonano aktualizacji Wieloletniej Prognozy Finansowej na lata 2019-2024 </w:t>
      </w:r>
      <w:r w:rsidR="008A4739" w:rsidRPr="00CC79C7">
        <w:t xml:space="preserve">z dwóch powodów: </w:t>
      </w:r>
      <w:r w:rsidR="000E2909" w:rsidRPr="00CC79C7">
        <w:t>na skutek  wprowadzonych zmian w budżecie Gminy Niwiska w 2019 roku. Dochody ogółem po zmianach: 3</w:t>
      </w:r>
      <w:r w:rsidR="00A87AE3">
        <w:t>1</w:t>
      </w:r>
      <w:r w:rsidR="000E2909" w:rsidRPr="00CC79C7">
        <w:t xml:space="preserve"> </w:t>
      </w:r>
      <w:r w:rsidR="00A87AE3">
        <w:t>474</w:t>
      </w:r>
      <w:r w:rsidR="000E2909" w:rsidRPr="00CC79C7">
        <w:t xml:space="preserve"> </w:t>
      </w:r>
      <w:r w:rsidR="00A87AE3">
        <w:t>965</w:t>
      </w:r>
      <w:r w:rsidR="000E2909" w:rsidRPr="00CC79C7">
        <w:t>,</w:t>
      </w:r>
      <w:r w:rsidR="00A87AE3">
        <w:t>57</w:t>
      </w:r>
      <w:r w:rsidR="000E2909" w:rsidRPr="00CC79C7">
        <w:t xml:space="preserve"> zł, w tym: dochody bieżące 27 </w:t>
      </w:r>
      <w:r w:rsidR="00A87AE3">
        <w:t>980</w:t>
      </w:r>
      <w:r w:rsidR="000E2909" w:rsidRPr="00CC79C7">
        <w:t xml:space="preserve"> 2</w:t>
      </w:r>
      <w:r w:rsidR="00A87AE3">
        <w:t>903</w:t>
      </w:r>
      <w:r w:rsidR="000E2909" w:rsidRPr="00CC79C7">
        <w:t>,</w:t>
      </w:r>
      <w:r w:rsidR="00A87AE3">
        <w:t>66</w:t>
      </w:r>
      <w:r w:rsidR="000E2909" w:rsidRPr="00CC79C7">
        <w:t xml:space="preserve"> zł</w:t>
      </w:r>
      <w:r w:rsidR="00A87AE3">
        <w:t xml:space="preserve">           </w:t>
      </w:r>
      <w:r w:rsidR="000E2909" w:rsidRPr="00CC79C7">
        <w:t xml:space="preserve"> i  dochody majątkowe 3 4</w:t>
      </w:r>
      <w:r w:rsidR="00A87AE3">
        <w:t>94</w:t>
      </w:r>
      <w:r w:rsidR="000E2909" w:rsidRPr="00CC79C7">
        <w:t xml:space="preserve"> </w:t>
      </w:r>
      <w:r w:rsidR="00A87AE3">
        <w:t>061</w:t>
      </w:r>
      <w:r w:rsidR="000E2909" w:rsidRPr="00CC79C7">
        <w:t>,91 zł. Wydatki ogółem po zmianach: 3</w:t>
      </w:r>
      <w:r w:rsidR="00A87AE3">
        <w:t>2</w:t>
      </w:r>
      <w:r w:rsidR="000E2909" w:rsidRPr="00CC79C7">
        <w:t xml:space="preserve"> </w:t>
      </w:r>
      <w:r w:rsidR="00A87AE3">
        <w:t>783</w:t>
      </w:r>
      <w:r w:rsidR="000E2909" w:rsidRPr="00CC79C7">
        <w:t xml:space="preserve"> </w:t>
      </w:r>
      <w:r w:rsidR="00A87AE3">
        <w:t>367</w:t>
      </w:r>
      <w:r w:rsidR="000E2909" w:rsidRPr="00CC79C7">
        <w:t>,</w:t>
      </w:r>
      <w:r w:rsidR="00A87AE3">
        <w:t>07</w:t>
      </w:r>
      <w:r w:rsidR="000E2909" w:rsidRPr="00CC79C7">
        <w:t xml:space="preserve"> zł, w tym: wydatki bieżące 2</w:t>
      </w:r>
      <w:r w:rsidR="00A87AE3">
        <w:t>7</w:t>
      </w:r>
      <w:r w:rsidR="000E2909" w:rsidRPr="00CC79C7">
        <w:t xml:space="preserve"> </w:t>
      </w:r>
      <w:r w:rsidR="00A87AE3">
        <w:t>423</w:t>
      </w:r>
      <w:r w:rsidR="000E2909" w:rsidRPr="00CC79C7">
        <w:t xml:space="preserve"> </w:t>
      </w:r>
      <w:r w:rsidR="00A87AE3">
        <w:t>606</w:t>
      </w:r>
      <w:r w:rsidR="000E2909" w:rsidRPr="00CC79C7">
        <w:t>,</w:t>
      </w:r>
      <w:r w:rsidR="00A87AE3">
        <w:t>80</w:t>
      </w:r>
      <w:r w:rsidR="000E2909" w:rsidRPr="00CC79C7">
        <w:t xml:space="preserve"> zł i  wydatki majątkowe: 5 3</w:t>
      </w:r>
      <w:r w:rsidR="00A87AE3">
        <w:t>59</w:t>
      </w:r>
      <w:r w:rsidR="000E2909" w:rsidRPr="00CC79C7">
        <w:t xml:space="preserve"> </w:t>
      </w:r>
      <w:r w:rsidR="00A87AE3">
        <w:t>760</w:t>
      </w:r>
      <w:r w:rsidR="000E2909" w:rsidRPr="00CC79C7">
        <w:t>,</w:t>
      </w:r>
      <w:r w:rsidR="00A87AE3">
        <w:t>27</w:t>
      </w:r>
      <w:r w:rsidR="000E2909" w:rsidRPr="00CC79C7">
        <w:t xml:space="preserve"> zł. Zwiększono plan przychodów z tytułu pożyczek i kredytów z kwoty 1.969 730,00 zł o kwotę 200.000,00 zł do kwoty 2.169 730,00 zł. W związku ze zmianą załącznika nr 2 zaktualizowano wydatki objęte limitem, o których mowa w art.226 ust.3 pkt.4 ustawy. </w:t>
      </w:r>
    </w:p>
    <w:p w:rsidR="00B95B7D" w:rsidRPr="00CC79C7" w:rsidRDefault="008A4739" w:rsidP="00205E64">
      <w:pPr>
        <w:spacing w:line="276" w:lineRule="auto"/>
        <w:jc w:val="both"/>
      </w:pPr>
      <w:r w:rsidRPr="00CC79C7">
        <w:t>Kolejnym powodem aktualizacji Wieloletniej Prognozy Finansowej jest wniesione zastrzeżenie z Regionalnej Izby Obrachunkowej co do braku aktualnej kwoty długu, tzn. kwoty zaciągniętego kredytu na kwotę 200.000,00 zł</w:t>
      </w:r>
      <w:r w:rsidR="00B95B7D" w:rsidRPr="00CC79C7">
        <w:t xml:space="preserve">.  </w:t>
      </w:r>
    </w:p>
    <w:p w:rsidR="000E2909" w:rsidRPr="00CC79C7" w:rsidRDefault="00CC0388" w:rsidP="00CC79C7">
      <w:pPr>
        <w:pStyle w:val="NormalnyWeb"/>
        <w:spacing w:after="240" w:afterAutospacing="0" w:line="276" w:lineRule="auto"/>
      </w:pPr>
      <w:r w:rsidRPr="00CC79C7">
        <w:rPr>
          <w:b/>
          <w:bCs/>
          <w:u w:val="single"/>
        </w:rPr>
        <w:t>Głosowano w sprawie:</w:t>
      </w:r>
      <w:r w:rsidRPr="00CC79C7">
        <w:br/>
        <w:t>Podjęcie uchwały w sprawie zmian w Wieloletniej Prognozie Finansowej na 2019r.</w:t>
      </w:r>
      <w:r w:rsidRPr="00CC79C7">
        <w:br/>
      </w:r>
      <w:r w:rsidRPr="00CC79C7">
        <w:br/>
      </w:r>
      <w:r w:rsidRPr="00CC79C7">
        <w:rPr>
          <w:rStyle w:val="Pogrubienie"/>
          <w:u w:val="single"/>
        </w:rPr>
        <w:t>Wyniki głosowania</w:t>
      </w:r>
      <w:r w:rsidRPr="00CC79C7">
        <w:br/>
        <w:t>ZA: 1</w:t>
      </w:r>
      <w:r w:rsidR="008A4739" w:rsidRPr="00CC79C7">
        <w:t>3</w:t>
      </w:r>
      <w:r w:rsidRPr="00CC79C7">
        <w:t xml:space="preserve">, PRZECIW: 0, WSTRZYMUJĘ SIĘ: 1, BRAK GŁOSU: </w:t>
      </w:r>
      <w:r w:rsidR="008A4739" w:rsidRPr="00CC79C7">
        <w:t>2</w:t>
      </w:r>
      <w:r w:rsidRPr="00CC79C7">
        <w:t>, NIEOBECNI: 0</w:t>
      </w:r>
    </w:p>
    <w:p w:rsidR="008A4739" w:rsidRPr="00CC79C7" w:rsidRDefault="00CC0388" w:rsidP="00CC79C7">
      <w:pPr>
        <w:pStyle w:val="NormalnyWeb"/>
        <w:spacing w:after="240" w:afterAutospacing="0" w:line="276" w:lineRule="auto"/>
        <w:divId w:val="1979216129"/>
      </w:pPr>
      <w:r w:rsidRPr="00CC79C7">
        <w:rPr>
          <w:u w:val="single"/>
        </w:rPr>
        <w:lastRenderedPageBreak/>
        <w:t>Wyniki imienne:</w:t>
      </w:r>
      <w:r w:rsidRPr="00CC79C7">
        <w:br/>
        <w:t>ZA (1</w:t>
      </w:r>
      <w:r w:rsidR="008A4739" w:rsidRPr="00CC79C7">
        <w:t>3</w:t>
      </w:r>
      <w:r w:rsidRPr="00CC79C7">
        <w:t>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="00C00928" w:rsidRPr="00CC79C7">
        <w:br/>
      </w:r>
      <w:r w:rsidRPr="00CC79C7">
        <w:t>Robert Róg, Stanisław Rzemień, Stanisław Rzeszutek, Damian Serafin, Piotr Skiba, Mieczysław Śpiewak, Stanisław Świątek, Adam Świder, Tomasz Zygmunt</w:t>
      </w:r>
      <w:r w:rsidR="008A4739" w:rsidRPr="00CC79C7">
        <w:t xml:space="preserve">, Łukasz </w:t>
      </w:r>
      <w:proofErr w:type="spellStart"/>
      <w:r w:rsidR="008A4739" w:rsidRPr="00CC79C7">
        <w:t>Stęga</w:t>
      </w:r>
      <w:proofErr w:type="spellEnd"/>
    </w:p>
    <w:p w:rsidR="008A4739" w:rsidRPr="00CC79C7" w:rsidRDefault="008A4739" w:rsidP="00CC79C7">
      <w:pPr>
        <w:pStyle w:val="NormalnyWeb"/>
        <w:spacing w:after="240" w:afterAutospacing="0" w:line="276" w:lineRule="auto"/>
        <w:divId w:val="1979216129"/>
      </w:pPr>
      <w:r w:rsidRPr="00CC79C7">
        <w:t>BRAK GŁOSU (2)</w:t>
      </w:r>
    </w:p>
    <w:p w:rsidR="000E2909" w:rsidRPr="00CC79C7" w:rsidRDefault="008A4739" w:rsidP="00CC79C7">
      <w:pPr>
        <w:pStyle w:val="NormalnyWeb"/>
        <w:spacing w:after="240" w:afterAutospacing="0" w:line="276" w:lineRule="auto"/>
        <w:divId w:val="1979216129"/>
        <w:rPr>
          <w:rFonts w:eastAsia="Times New Roman"/>
          <w:b/>
          <w:bCs/>
        </w:rPr>
      </w:pPr>
      <w:r w:rsidRPr="00CC79C7">
        <w:t xml:space="preserve">Piotr Skiba, Stanisław Rzeszutek </w:t>
      </w:r>
    </w:p>
    <w:p w:rsidR="005D1A78" w:rsidRPr="00CC79C7" w:rsidRDefault="005D1A78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5D1A78" w:rsidRPr="00CC79C7" w:rsidRDefault="005D1A78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  <w:b/>
          <w:bCs/>
        </w:rPr>
        <w:t xml:space="preserve">Radni podjęli Uchwałę nr XV/87/2019 </w:t>
      </w:r>
      <w:r w:rsidRPr="00CC79C7">
        <w:rPr>
          <w:b/>
          <w:bCs/>
        </w:rPr>
        <w:t>w sprawie zmian w Wieloletniej Prognozie Finansowej na 2019r.</w:t>
      </w:r>
    </w:p>
    <w:p w:rsidR="00896430" w:rsidRPr="00CC79C7" w:rsidRDefault="000E2909" w:rsidP="00CC79C7">
      <w:pPr>
        <w:shd w:val="clear" w:color="auto" w:fill="FFFFFF"/>
        <w:spacing w:line="276" w:lineRule="auto"/>
        <w:rPr>
          <w:rFonts w:eastAsia="Times New Roman"/>
        </w:rPr>
      </w:pPr>
      <w:r w:rsidRPr="00CC79C7">
        <w:rPr>
          <w:b/>
          <w:bCs/>
        </w:rPr>
        <w:br/>
      </w:r>
      <w:r w:rsidR="00CC0388" w:rsidRPr="00CC79C7">
        <w:rPr>
          <w:rFonts w:eastAsia="Times New Roman"/>
        </w:rPr>
        <w:br/>
      </w:r>
      <w:r w:rsidR="008A4739" w:rsidRPr="00CC79C7">
        <w:rPr>
          <w:rFonts w:eastAsia="Times New Roman"/>
        </w:rPr>
        <w:t>13. Podjęcie uchwały w sprawie wprowadzenia zmian do Uchwały Budżetowej Gminy Niwiska na 2019 rok.</w:t>
      </w:r>
    </w:p>
    <w:p w:rsidR="00011C9A" w:rsidRPr="00CC79C7" w:rsidRDefault="00896430" w:rsidP="00CC79C7">
      <w:pPr>
        <w:pStyle w:val="NormalnyWeb"/>
        <w:spacing w:after="240" w:afterAutospacing="0" w:line="276" w:lineRule="auto"/>
        <w:jc w:val="both"/>
      </w:pPr>
      <w:r w:rsidRPr="00CC79C7">
        <w:t>Wójt Elżbieta Wróbel przedstawiła projekt uchwały budżetowej</w:t>
      </w:r>
      <w:r w:rsidR="00011C9A" w:rsidRPr="00CC79C7">
        <w:t>:</w:t>
      </w:r>
      <w:r w:rsidRPr="00CC79C7">
        <w:t xml:space="preserve"> z</w:t>
      </w:r>
      <w:r w:rsidRPr="00CC79C7">
        <w:rPr>
          <w:rFonts w:eastAsia="Times New Roman"/>
        </w:rPr>
        <w:t xml:space="preserve">większa się dochody budżetowe na 2019 rok o kwotę </w:t>
      </w:r>
      <w:r w:rsidR="008A4739" w:rsidRPr="00CC79C7">
        <w:rPr>
          <w:rFonts w:eastAsia="Times New Roman"/>
          <w:bCs/>
        </w:rPr>
        <w:t>127 490,50</w:t>
      </w:r>
      <w:r w:rsidRPr="00CC79C7">
        <w:rPr>
          <w:rFonts w:eastAsia="Times New Roman"/>
          <w:bCs/>
        </w:rPr>
        <w:t xml:space="preserve"> zł., z tego: dochody bieżące o kwotę </w:t>
      </w:r>
      <w:r w:rsidR="00011C9A" w:rsidRPr="00CC79C7">
        <w:rPr>
          <w:rFonts w:eastAsia="Times New Roman"/>
          <w:bCs/>
        </w:rPr>
        <w:br/>
      </w:r>
      <w:r w:rsidR="008A4739" w:rsidRPr="00CC79C7">
        <w:rPr>
          <w:rFonts w:eastAsia="Times New Roman"/>
          <w:bCs/>
        </w:rPr>
        <w:t>116 950,52</w:t>
      </w:r>
      <w:r w:rsidRPr="00CC79C7">
        <w:rPr>
          <w:rFonts w:eastAsia="Times New Roman"/>
          <w:bCs/>
        </w:rPr>
        <w:t xml:space="preserve"> zł</w:t>
      </w:r>
      <w:r w:rsidR="008A4739" w:rsidRPr="00CC79C7">
        <w:rPr>
          <w:rFonts w:eastAsia="Times New Roman"/>
          <w:bCs/>
        </w:rPr>
        <w:t>, dochody majątkowe 10 900,00 zł.</w:t>
      </w:r>
      <w:r w:rsidRPr="00CC79C7">
        <w:rPr>
          <w:rFonts w:eastAsia="Times New Roman"/>
          <w:bCs/>
        </w:rPr>
        <w:t xml:space="preserve"> Zmniejsza się </w:t>
      </w:r>
      <w:r w:rsidR="00CC79C7">
        <w:rPr>
          <w:rFonts w:eastAsia="Times New Roman"/>
          <w:bCs/>
        </w:rPr>
        <w:t>wydatki</w:t>
      </w:r>
      <w:r w:rsidRPr="00CC79C7">
        <w:rPr>
          <w:rFonts w:eastAsia="Times New Roman"/>
          <w:bCs/>
        </w:rPr>
        <w:t xml:space="preserve"> budżetowe na 2019 rok o kwotę </w:t>
      </w:r>
      <w:r w:rsidR="008A4739" w:rsidRPr="00CC79C7">
        <w:rPr>
          <w:rFonts w:eastAsia="Times New Roman"/>
          <w:bCs/>
        </w:rPr>
        <w:t>37 909,83</w:t>
      </w:r>
      <w:r w:rsidRPr="00CC79C7">
        <w:rPr>
          <w:rFonts w:eastAsia="Times New Roman"/>
          <w:bCs/>
        </w:rPr>
        <w:t xml:space="preserve"> zł., </w:t>
      </w:r>
      <w:r w:rsidR="008A4739" w:rsidRPr="00CC79C7">
        <w:rPr>
          <w:rFonts w:eastAsia="Times New Roman"/>
          <w:bCs/>
        </w:rPr>
        <w:t>w całości są to wydatki bieżące</w:t>
      </w:r>
      <w:r w:rsidRPr="00CC79C7">
        <w:rPr>
          <w:rFonts w:eastAsia="Times New Roman"/>
          <w:bCs/>
        </w:rPr>
        <w:t xml:space="preserve">. </w:t>
      </w:r>
      <w:r w:rsidRPr="00CC79C7">
        <w:rPr>
          <w:bCs/>
          <w:lang w:eastAsia="x-none"/>
        </w:rPr>
        <w:t>Z</w:t>
      </w:r>
      <w:r w:rsidR="004E29F2">
        <w:rPr>
          <w:bCs/>
          <w:lang w:eastAsia="x-none"/>
        </w:rPr>
        <w:t>więk</w:t>
      </w:r>
      <w:r w:rsidRPr="00CC79C7">
        <w:rPr>
          <w:bCs/>
          <w:lang w:eastAsia="x-none"/>
        </w:rPr>
        <w:t xml:space="preserve">sza się wydatki budżetowe na 2019 rok o kwotę </w:t>
      </w:r>
      <w:r w:rsidR="00B63783" w:rsidRPr="00CC79C7">
        <w:rPr>
          <w:bCs/>
          <w:lang w:eastAsia="x-none"/>
        </w:rPr>
        <w:t>165</w:t>
      </w:r>
      <w:r w:rsidRPr="00CC79C7">
        <w:rPr>
          <w:bCs/>
          <w:lang w:eastAsia="x-none"/>
        </w:rPr>
        <w:t> </w:t>
      </w:r>
      <w:r w:rsidR="00B63783" w:rsidRPr="00CC79C7">
        <w:rPr>
          <w:bCs/>
          <w:lang w:eastAsia="x-none"/>
        </w:rPr>
        <w:t>400</w:t>
      </w:r>
      <w:r w:rsidRPr="00CC79C7">
        <w:rPr>
          <w:bCs/>
          <w:lang w:eastAsia="x-none"/>
        </w:rPr>
        <w:t>,</w:t>
      </w:r>
      <w:r w:rsidR="00B63783" w:rsidRPr="00CC79C7">
        <w:rPr>
          <w:bCs/>
          <w:lang w:eastAsia="x-none"/>
        </w:rPr>
        <w:t>3</w:t>
      </w:r>
      <w:r w:rsidR="004E29F2">
        <w:rPr>
          <w:bCs/>
          <w:lang w:eastAsia="x-none"/>
        </w:rPr>
        <w:t>5</w:t>
      </w:r>
      <w:r w:rsidRPr="00CC79C7">
        <w:rPr>
          <w:bCs/>
          <w:lang w:eastAsia="x-none"/>
        </w:rPr>
        <w:t xml:space="preserve"> zł z tego: wydatki bieżące o kwotę – </w:t>
      </w:r>
      <w:r w:rsidR="00B63783" w:rsidRPr="00CC79C7">
        <w:rPr>
          <w:bCs/>
          <w:lang w:eastAsia="x-none"/>
        </w:rPr>
        <w:t>154 500,35</w:t>
      </w:r>
      <w:r w:rsidRPr="00CC79C7">
        <w:rPr>
          <w:bCs/>
          <w:lang w:eastAsia="x-none"/>
        </w:rPr>
        <w:t xml:space="preserve"> zł; wydatki majątkowe o kwotę – </w:t>
      </w:r>
      <w:r w:rsidR="00B63783" w:rsidRPr="00CC79C7">
        <w:rPr>
          <w:bCs/>
          <w:lang w:eastAsia="x-none"/>
        </w:rPr>
        <w:t>10 900,00</w:t>
      </w:r>
      <w:r w:rsidRPr="00CC79C7">
        <w:rPr>
          <w:bCs/>
          <w:lang w:eastAsia="x-none"/>
        </w:rPr>
        <w:t xml:space="preserve"> zł.</w:t>
      </w:r>
      <w:r w:rsidRPr="00CC79C7">
        <w:t xml:space="preserve">. </w:t>
      </w:r>
    </w:p>
    <w:p w:rsidR="00B63783" w:rsidRPr="00CC79C7" w:rsidRDefault="00B63783" w:rsidP="00CC79C7">
      <w:pPr>
        <w:shd w:val="clear" w:color="auto" w:fill="FFFFFF"/>
        <w:spacing w:line="276" w:lineRule="auto"/>
        <w:rPr>
          <w:rFonts w:eastAsia="Times New Roman"/>
        </w:rPr>
      </w:pPr>
      <w:r w:rsidRPr="00CC79C7">
        <w:rPr>
          <w:b/>
          <w:bCs/>
          <w:u w:val="single"/>
        </w:rPr>
        <w:t>Głosowano w sprawie:</w:t>
      </w:r>
      <w:r w:rsidRPr="00CC79C7">
        <w:br/>
        <w:t xml:space="preserve">Podjęcie uchwały w sprawie </w:t>
      </w:r>
      <w:r w:rsidRPr="00CC79C7">
        <w:rPr>
          <w:rFonts w:eastAsia="Times New Roman"/>
        </w:rPr>
        <w:t>wprowadzenia zmian do Uchwały Budżetowej Gminy Niwiska na 2019 rok.</w:t>
      </w:r>
      <w:r w:rsidRPr="00CC79C7">
        <w:br/>
      </w:r>
      <w:r w:rsidRPr="00CC79C7">
        <w:br/>
      </w:r>
      <w:r w:rsidRPr="00CC79C7">
        <w:rPr>
          <w:rStyle w:val="Pogrubienie"/>
          <w:u w:val="single"/>
        </w:rPr>
        <w:t>Wyniki głosowania</w:t>
      </w:r>
      <w:r w:rsidRPr="00CC79C7">
        <w:br/>
        <w:t>ZA: 15, PRZECIW: 0, WSTRZYMUJĘ SIĘ: 0, BRAK GŁOSU: 0, NIEOBECNI: 0</w:t>
      </w:r>
    </w:p>
    <w:p w:rsidR="00B63783" w:rsidRPr="00CC79C7" w:rsidRDefault="00B63783" w:rsidP="00CC79C7">
      <w:pPr>
        <w:pStyle w:val="NormalnyWeb"/>
        <w:spacing w:after="240" w:afterAutospacing="0" w:line="276" w:lineRule="auto"/>
      </w:pPr>
      <w:r w:rsidRPr="00CC79C7">
        <w:rPr>
          <w:u w:val="single"/>
        </w:rPr>
        <w:t>Wyniki imienne:</w:t>
      </w:r>
      <w:r w:rsidRPr="00CC79C7">
        <w:br/>
        <w:t>ZA (15)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Piotr Skiba, Mieczysław Śpiewak, Stanisław Świątek, Adam Świder, Tomasz Zygmunt, Łukasz </w:t>
      </w:r>
      <w:proofErr w:type="spellStart"/>
      <w:r w:rsidRPr="00CC79C7">
        <w:t>Stęga</w:t>
      </w:r>
      <w:proofErr w:type="spellEnd"/>
    </w:p>
    <w:p w:rsidR="005D1A78" w:rsidRPr="00CC79C7" w:rsidRDefault="005D1A78" w:rsidP="00CC79C7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9C7" w:rsidRPr="00CC79C7" w:rsidRDefault="005D1A78" w:rsidP="00CC79C7">
      <w:pPr>
        <w:shd w:val="clear" w:color="auto" w:fill="FFFFFF"/>
        <w:spacing w:line="276" w:lineRule="auto"/>
        <w:rPr>
          <w:rFonts w:eastAsia="Times New Roman"/>
          <w:b/>
          <w:bCs/>
        </w:rPr>
      </w:pPr>
      <w:r w:rsidRPr="00CC79C7">
        <w:rPr>
          <w:rFonts w:eastAsia="Times New Roman"/>
          <w:b/>
          <w:bCs/>
        </w:rPr>
        <w:t xml:space="preserve">Radni podjęli Uchwałę nr XIV/88/2019 </w:t>
      </w:r>
      <w:r w:rsidRPr="00CC79C7">
        <w:rPr>
          <w:b/>
          <w:bCs/>
        </w:rPr>
        <w:t xml:space="preserve">w sprawie </w:t>
      </w:r>
      <w:r w:rsidR="00CC79C7" w:rsidRPr="00CC79C7">
        <w:rPr>
          <w:rFonts w:eastAsia="Times New Roman"/>
          <w:b/>
          <w:bCs/>
        </w:rPr>
        <w:t>zmian do Uchwały Budżetowej Gminy Niwiska na 2019 rok.</w:t>
      </w:r>
    </w:p>
    <w:p w:rsidR="005D1A78" w:rsidRPr="00CC79C7" w:rsidRDefault="005D1A78" w:rsidP="00CC79C7">
      <w:pPr>
        <w:shd w:val="clear" w:color="auto" w:fill="FFFFFF"/>
        <w:spacing w:line="276" w:lineRule="auto"/>
        <w:jc w:val="both"/>
      </w:pPr>
    </w:p>
    <w:p w:rsidR="00B63783" w:rsidRPr="00F56D35" w:rsidRDefault="00F56D35" w:rsidP="00F56D35">
      <w:pPr>
        <w:spacing w:line="276" w:lineRule="auto"/>
        <w:rPr>
          <w:bCs/>
        </w:rPr>
      </w:pPr>
      <w:r>
        <w:rPr>
          <w:bCs/>
        </w:rPr>
        <w:t xml:space="preserve">14. </w:t>
      </w:r>
      <w:r w:rsidR="00B63783" w:rsidRPr="00F56D35">
        <w:rPr>
          <w:bCs/>
        </w:rPr>
        <w:t>Podjęcie uchwały w sprawie przystąpienia do realizacji projektu w ramach programu ERASMUS+ Akcja 2. Partnerstwa współpracy szkół</w:t>
      </w:r>
    </w:p>
    <w:p w:rsidR="00B63783" w:rsidRPr="00CC79C7" w:rsidRDefault="00B63783" w:rsidP="00CC79C7">
      <w:pPr>
        <w:spacing w:line="276" w:lineRule="auto"/>
        <w:jc w:val="both"/>
      </w:pPr>
    </w:p>
    <w:p w:rsidR="00F02849" w:rsidRPr="00CC79C7" w:rsidRDefault="00F02849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lastRenderedPageBreak/>
        <w:t>Projekt uchwały zreferowała inspektor Ilona Kilian, która poinformowała radnych, iż program ERASMUS+ jest programem unijnym, który wspierała kształcenie młodzieży w Europie na lata 2014-2020. Projekt ten będzie realizowała Szkoła Podstawowa w Trześni i będzie opierał się głównie na poprawie jakości czytelnictwa oraz przekształceniu wiedzy teoretycznej w jej praktyczne zastosowanie. Zmotywuje on uczniów do płynnego czytania oraz zaaranżuje do działań w dziedzinie sztuki, technologii informacyjnej, mediów, literatury, socjologii i wolontariatu. Dodała, iż głównym założeniem programu będzie czytanie książek w celu wzmocnienia aktywnego myślenia. Oprócz szkoły w Trześni do programu zostaną zaaranżowane szkoły z Rumunii, Macedonii, Włoch i Turcji. Poinformowała także, że program będzie realizowany przez 2 lata, a w ramach wymiany międzyszkolnej odbędzie się pięć spotkań.</w:t>
      </w:r>
    </w:p>
    <w:p w:rsidR="00F117D0" w:rsidRPr="00CC79C7" w:rsidRDefault="00F02849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>Dyrektor Szkoły Podstawowej w Trześni dodał, iż szkoła już przygotowuje się do wymian międzyszkolnych wraz z krajami partnerskimi. Uczniowie zostali już podzieleni na pięć zespołów</w:t>
      </w:r>
      <w:r w:rsidR="00F117D0" w:rsidRPr="00CC79C7">
        <w:rPr>
          <w:rFonts w:eastAsia="Times New Roman"/>
        </w:rPr>
        <w:t>, do których dobór uczniów nastąpił poprzez ich wspólne zainteresowania.</w:t>
      </w:r>
      <w:r w:rsidR="00CC0388" w:rsidRPr="00CC79C7">
        <w:rPr>
          <w:rFonts w:eastAsia="Times New Roman"/>
        </w:rPr>
        <w:br/>
      </w:r>
      <w:r w:rsidR="00F117D0" w:rsidRPr="00CC79C7">
        <w:rPr>
          <w:rFonts w:eastAsia="Times New Roman"/>
        </w:rPr>
        <w:t xml:space="preserve">Dodał, iż do projektu zapisanych jest 39 uczniów z klas od piątej do ósmej. Poinformował również, iż wszelkie koszty związane z wyjazdem do krajów partnerskich pokrywane będą z programu ERASMUS +. </w:t>
      </w:r>
    </w:p>
    <w:p w:rsidR="00787837" w:rsidRPr="00F56D35" w:rsidRDefault="00F117D0" w:rsidP="00CC79C7">
      <w:pPr>
        <w:spacing w:after="240" w:line="276" w:lineRule="auto"/>
        <w:jc w:val="both"/>
        <w:rPr>
          <w:rFonts w:eastAsia="Times New Roman"/>
          <w:sz w:val="28"/>
          <w:szCs w:val="28"/>
        </w:rPr>
      </w:pPr>
      <w:r w:rsidRPr="00CC79C7">
        <w:rPr>
          <w:rFonts w:eastAsia="Times New Roman"/>
        </w:rPr>
        <w:t xml:space="preserve">Pani Wójt dodała, iż gratuluje Szkole Podstawowej w Trześni zaangażowania i udziału  w projekcie.  </w:t>
      </w:r>
      <w:r w:rsidR="00CC0388" w:rsidRPr="00CC79C7">
        <w:rPr>
          <w:rFonts w:eastAsia="Times New Roman"/>
        </w:rPr>
        <w:br/>
      </w:r>
    </w:p>
    <w:p w:rsidR="00F117D0" w:rsidRPr="005D6FC7" w:rsidRDefault="00F117D0" w:rsidP="005D6FC7">
      <w:pPr>
        <w:spacing w:line="276" w:lineRule="auto"/>
        <w:rPr>
          <w:b/>
          <w:bCs/>
          <w:u w:val="single"/>
        </w:rPr>
      </w:pPr>
      <w:r w:rsidRPr="005D6FC7">
        <w:rPr>
          <w:b/>
          <w:bCs/>
          <w:u w:val="single"/>
        </w:rPr>
        <w:t>Głosowano w sprawie:</w:t>
      </w:r>
      <w:r w:rsidRPr="005D6FC7">
        <w:br/>
        <w:t xml:space="preserve">Podjęcie uchwały w sprawie </w:t>
      </w:r>
      <w:r w:rsidRPr="005D6FC7">
        <w:rPr>
          <w:bCs/>
        </w:rPr>
        <w:t>przystąpienia do realizacji projektu w ramach programu ERASMUS+ Akcja 2. Partnerstwa współpracy szkół</w:t>
      </w:r>
    </w:p>
    <w:p w:rsidR="00F117D0" w:rsidRPr="00CC79C7" w:rsidRDefault="00F117D0" w:rsidP="00CC79C7">
      <w:pPr>
        <w:spacing w:line="276" w:lineRule="auto"/>
        <w:rPr>
          <w:bCs/>
        </w:rPr>
      </w:pPr>
      <w:r w:rsidRPr="00CC79C7">
        <w:rPr>
          <w:rStyle w:val="Pogrubienie"/>
          <w:u w:val="single"/>
        </w:rPr>
        <w:t>Wyniki głosowania</w:t>
      </w:r>
      <w:r w:rsidRPr="00CC79C7">
        <w:br/>
        <w:t>ZA: 15, PRZECIW: 0, WSTRZYMUJĘ SIĘ: 0, BRAK GŁOSU: 0, NIEOBECNI: 0</w:t>
      </w:r>
    </w:p>
    <w:p w:rsidR="00F117D0" w:rsidRPr="00F56D35" w:rsidRDefault="00F117D0" w:rsidP="00F56D35">
      <w:pPr>
        <w:pStyle w:val="NormalnyWeb"/>
        <w:spacing w:after="240" w:afterAutospacing="0" w:line="276" w:lineRule="auto"/>
      </w:pPr>
      <w:r w:rsidRPr="00CC79C7">
        <w:rPr>
          <w:u w:val="single"/>
        </w:rPr>
        <w:t>Wyniki imienne:</w:t>
      </w:r>
      <w:r w:rsidRPr="00CC79C7">
        <w:br/>
        <w:t>ZA (15)</w:t>
      </w:r>
      <w:r w:rsidRPr="00CC79C7">
        <w:br/>
        <w:t xml:space="preserve">Adam Chlebowski, Danuta </w:t>
      </w:r>
      <w:proofErr w:type="spellStart"/>
      <w:r w:rsidRPr="00CC79C7">
        <w:t>Dłużeń</w:t>
      </w:r>
      <w:proofErr w:type="spellEnd"/>
      <w:r w:rsidRPr="00CC79C7">
        <w:t xml:space="preserve">, Ewa </w:t>
      </w:r>
      <w:proofErr w:type="spellStart"/>
      <w:r w:rsidRPr="00CC79C7">
        <w:t>Jachyra</w:t>
      </w:r>
      <w:proofErr w:type="spellEnd"/>
      <w:r w:rsidRPr="00CC79C7">
        <w:t xml:space="preserve">, Robert Łakomy, Stanisław Magda, </w:t>
      </w:r>
      <w:r w:rsidRPr="00CC79C7">
        <w:br/>
        <w:t xml:space="preserve">Robert Róg, Stanisław Rzemień, Stanisław Rzeszutek, Damian Serafin, Piotr Skiba, Mieczysław Śpiewak, Stanisław Świątek, Adam Świder, Tomasz Zygmunt, Łukasz </w:t>
      </w:r>
      <w:proofErr w:type="spellStart"/>
      <w:r w:rsidRPr="00CC79C7">
        <w:t>Stęga</w:t>
      </w:r>
      <w:proofErr w:type="spellEnd"/>
    </w:p>
    <w:p w:rsidR="00F117D0" w:rsidRPr="00CC79C7" w:rsidRDefault="00F117D0" w:rsidP="00CC79C7">
      <w:pPr>
        <w:shd w:val="clear" w:color="auto" w:fill="FFFFFF"/>
        <w:spacing w:line="276" w:lineRule="auto"/>
        <w:jc w:val="both"/>
        <w:rPr>
          <w:b/>
        </w:rPr>
      </w:pPr>
      <w:r w:rsidRPr="00CC79C7">
        <w:rPr>
          <w:rFonts w:eastAsia="Times New Roman"/>
          <w:b/>
          <w:bCs/>
        </w:rPr>
        <w:t xml:space="preserve">Radni podjęli Uchwałę nr XV/88/2019 </w:t>
      </w:r>
      <w:r w:rsidRPr="00CC79C7">
        <w:rPr>
          <w:b/>
          <w:bCs/>
        </w:rPr>
        <w:t xml:space="preserve">w sprawie </w:t>
      </w:r>
      <w:r w:rsidRPr="00CC79C7">
        <w:rPr>
          <w:b/>
        </w:rPr>
        <w:t>przystąpienia do realizacji projektu w ramach programu ERASMUS+ Akcja 2. Partnerstwa współpracy szkół</w:t>
      </w:r>
    </w:p>
    <w:p w:rsidR="00F117D0" w:rsidRPr="00CC79C7" w:rsidRDefault="00F117D0" w:rsidP="00CC79C7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2D79C4" w:rsidRPr="00CC79C7" w:rsidRDefault="002D79C4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Radny Stanisław Rzemień poruszył temat dachu wraz z tarasem na budynku Domu Strażaka </w:t>
      </w:r>
      <w:r w:rsidRPr="00CC79C7">
        <w:rPr>
          <w:rFonts w:eastAsia="Times New Roman"/>
        </w:rPr>
        <w:br/>
        <w:t xml:space="preserve">w Kosowach. </w:t>
      </w:r>
      <w:r w:rsidR="002E49E4" w:rsidRPr="00CC79C7">
        <w:rPr>
          <w:rFonts w:eastAsia="Times New Roman"/>
        </w:rPr>
        <w:t>Dach siada, strop pęka, leje się do garażu – przekazał radny Rzemień. Dzisiaj trzeba ten dach rozebrać, zobaczyć strop, krokwie są powyginane, koszt naprawy to 20-25 tysięcy, żeby to naprawić, to jest problem – uważa Stanisław Rzemień. Trzeba zają</w:t>
      </w:r>
      <w:r w:rsidR="008618A8" w:rsidRPr="00CC79C7">
        <w:rPr>
          <w:rFonts w:eastAsia="Times New Roman"/>
        </w:rPr>
        <w:t>ć</w:t>
      </w:r>
      <w:r w:rsidR="002E49E4" w:rsidRPr="00CC79C7">
        <w:rPr>
          <w:rFonts w:eastAsia="Times New Roman"/>
        </w:rPr>
        <w:t xml:space="preserve"> się tą sprawą – zaapelował radny. </w:t>
      </w:r>
    </w:p>
    <w:p w:rsidR="00632C20" w:rsidRDefault="00632C20" w:rsidP="00CC79C7">
      <w:pPr>
        <w:spacing w:after="240" w:line="276" w:lineRule="auto"/>
        <w:rPr>
          <w:rFonts w:eastAsia="Times New Roman"/>
        </w:rPr>
      </w:pPr>
    </w:p>
    <w:p w:rsidR="00C153FC" w:rsidRPr="00CC79C7" w:rsidRDefault="00CC0388" w:rsidP="00CC79C7">
      <w:pPr>
        <w:spacing w:after="240" w:line="276" w:lineRule="auto"/>
        <w:rPr>
          <w:rFonts w:eastAsia="Times New Roman"/>
        </w:rPr>
      </w:pPr>
      <w:bookmarkStart w:id="2" w:name="_GoBack"/>
      <w:bookmarkEnd w:id="2"/>
      <w:r w:rsidRPr="00CC79C7">
        <w:rPr>
          <w:rFonts w:eastAsia="Times New Roman"/>
        </w:rPr>
        <w:lastRenderedPageBreak/>
        <w:br/>
        <w:t>1</w:t>
      </w:r>
      <w:r w:rsidR="005D6FC7">
        <w:rPr>
          <w:rFonts w:eastAsia="Times New Roman"/>
        </w:rPr>
        <w:t>5</w:t>
      </w:r>
      <w:r w:rsidRPr="00CC79C7">
        <w:rPr>
          <w:rFonts w:eastAsia="Times New Roman"/>
        </w:rPr>
        <w:t>. Zapytania, wnioski mieszkańców</w:t>
      </w:r>
      <w:r w:rsidRPr="00CC79C7">
        <w:rPr>
          <w:rFonts w:eastAsia="Times New Roman"/>
        </w:rPr>
        <w:br/>
      </w:r>
    </w:p>
    <w:p w:rsidR="00753E5A" w:rsidRPr="00CC79C7" w:rsidRDefault="00C153FC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Głos zabrał radny Adam Chlebowski – </w:t>
      </w:r>
      <w:r w:rsidR="00141E54" w:rsidRPr="00CC79C7">
        <w:rPr>
          <w:rFonts w:eastAsia="Times New Roman"/>
        </w:rPr>
        <w:t xml:space="preserve">zadał pytanie, czy wystosowano pismo do mieszkańca wsi Hucina o obcięcie gałęzi , które zasłaniają </w:t>
      </w:r>
      <w:r w:rsidR="00F117D0" w:rsidRPr="00CC79C7">
        <w:rPr>
          <w:rFonts w:eastAsia="Times New Roman"/>
        </w:rPr>
        <w:t xml:space="preserve"> lamp</w:t>
      </w:r>
      <w:r w:rsidR="00141E54" w:rsidRPr="00CC79C7">
        <w:rPr>
          <w:rFonts w:eastAsia="Times New Roman"/>
        </w:rPr>
        <w:t>ę</w:t>
      </w:r>
      <w:r w:rsidR="00F117D0" w:rsidRPr="00CC79C7">
        <w:rPr>
          <w:rFonts w:eastAsia="Times New Roman"/>
        </w:rPr>
        <w:t xml:space="preserve"> na skrzyżowaniu ul. Pogodnej z ul. Nową</w:t>
      </w:r>
      <w:r w:rsidR="00EF7A86" w:rsidRPr="00CC79C7">
        <w:rPr>
          <w:rFonts w:eastAsia="Times New Roman"/>
        </w:rPr>
        <w:t xml:space="preserve">; zadał pytanie również kiedy na ul. Granicznej zostaną zamontowane 4 lampy. Poinformował również, że po ulewach, które miały miejsce w maju został uszkodzony chodnik przy szkole. </w:t>
      </w:r>
      <w:r w:rsidR="00B6616E" w:rsidRPr="00CC79C7">
        <w:rPr>
          <w:rFonts w:eastAsia="Times New Roman"/>
        </w:rPr>
        <w:t xml:space="preserve">Zawnioskował też o poprawę drogi śródpolnej biegnącej na granicy 3 miejscowości: Kosowy, Siedlanka, Hucina. Pani Wójt udzieliła odpowiedzi, iż w kwestii oświetlenia </w:t>
      </w:r>
      <w:r w:rsidR="00F117D0" w:rsidRPr="00CC79C7">
        <w:rPr>
          <w:rFonts w:eastAsia="Times New Roman"/>
        </w:rPr>
        <w:t xml:space="preserve"> </w:t>
      </w:r>
      <w:r w:rsidR="00B6616E" w:rsidRPr="00CC79C7">
        <w:rPr>
          <w:rFonts w:eastAsia="Times New Roman"/>
        </w:rPr>
        <w:t xml:space="preserve">ul. Pogodnej z ul. Nową – inwestycja jest w trakcie realizacji; dodała, iż wystosowano pismo o obcięcie gałęzi, które zasłaniają lampy, jednak do dnia dzisiejszego nie otrzymano odpowiedzi; </w:t>
      </w:r>
      <w:r w:rsidR="00004F71" w:rsidRPr="00CC79C7">
        <w:rPr>
          <w:rFonts w:eastAsia="Times New Roman"/>
        </w:rPr>
        <w:t xml:space="preserve">w sprawie ul. Granicznej poinformowała, iż została zawarta umowa z wykonawcą, obowiązuje nas stosowanie ustawy o  zamówieniach publicznych dlatego zadanie zostanie zrealizowane; jeżeli chodzi o skutki ulewy i szkoda powstała z tego tytułu poinformowała, że została przeprowadzona weryfikacja zgłoszonych szkód przez komisję powołaną przez Wojewodę Podkarpackiego i uszkodzony chodnik nie został uznany do wypłaty środków. Dodała, że jeżeli będzie stwarzał zagrożenie dla poruszającym się po nim przechodniom, zostanie poprawiony ze środków z budżetu gminy. </w:t>
      </w:r>
    </w:p>
    <w:p w:rsidR="00004F71" w:rsidRPr="00CC79C7" w:rsidRDefault="00004F71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Radny Łukasz </w:t>
      </w:r>
      <w:proofErr w:type="spellStart"/>
      <w:r w:rsidRPr="00CC79C7">
        <w:rPr>
          <w:rFonts w:eastAsia="Times New Roman"/>
        </w:rPr>
        <w:t>Stęga</w:t>
      </w:r>
      <w:proofErr w:type="spellEnd"/>
      <w:r w:rsidRPr="00CC79C7">
        <w:rPr>
          <w:rFonts w:eastAsia="Times New Roman"/>
        </w:rPr>
        <w:t xml:space="preserve"> zawnioskował, by zastanowić się nad uzupełnieniem oznakowania ulicznego o znak STOP na skrzyżowaniu obok kościoła w </w:t>
      </w:r>
      <w:proofErr w:type="spellStart"/>
      <w:r w:rsidRPr="00CC79C7">
        <w:rPr>
          <w:rFonts w:eastAsia="Times New Roman"/>
        </w:rPr>
        <w:t>Niwiskach</w:t>
      </w:r>
      <w:proofErr w:type="spellEnd"/>
      <w:r w:rsidRPr="00CC79C7">
        <w:rPr>
          <w:rFonts w:eastAsia="Times New Roman"/>
        </w:rPr>
        <w:t xml:space="preserve">. </w:t>
      </w:r>
    </w:p>
    <w:p w:rsidR="00F56D35" w:rsidRPr="005D6FC7" w:rsidRDefault="00F56D35" w:rsidP="005D6FC7">
      <w:pPr>
        <w:pStyle w:val="Akapitzlist"/>
        <w:numPr>
          <w:ilvl w:val="0"/>
          <w:numId w:val="10"/>
        </w:numPr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C7">
        <w:rPr>
          <w:rFonts w:ascii="Times New Roman" w:eastAsia="Times New Roman" w:hAnsi="Times New Roman" w:cs="Times New Roman"/>
          <w:sz w:val="24"/>
          <w:szCs w:val="24"/>
        </w:rPr>
        <w:t>Wolne wnioski i informacje</w:t>
      </w:r>
    </w:p>
    <w:p w:rsidR="00F56D35" w:rsidRPr="00CC79C7" w:rsidRDefault="00F56D35" w:rsidP="00F56D35">
      <w:pPr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Radny Łukasz </w:t>
      </w:r>
      <w:proofErr w:type="spellStart"/>
      <w:r w:rsidRPr="00CC79C7">
        <w:rPr>
          <w:rFonts w:eastAsia="Times New Roman"/>
        </w:rPr>
        <w:t>Stęga</w:t>
      </w:r>
      <w:proofErr w:type="spellEnd"/>
      <w:r w:rsidRPr="00CC79C7">
        <w:rPr>
          <w:rFonts w:eastAsia="Times New Roman"/>
        </w:rPr>
        <w:t xml:space="preserve"> odniósł się do wypowiedzi Dyrektor SP w Kosowach. Poinformował też, że problem łączeń w klasach został rozwiązany w Kosowach, ale pozostał jeszcze  Siedlance.</w:t>
      </w:r>
    </w:p>
    <w:p w:rsidR="00F56D35" w:rsidRPr="00CC79C7" w:rsidRDefault="00F56D35" w:rsidP="00F56D35">
      <w:pPr>
        <w:spacing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>Robert Róg złożył wyjaśnienie odnośnie swojego oświadczenia majątkowego, mianowicie wyjaśnił nieprawidłowości w punkcie 2.3 oświadczenia w zakresie podania dwóch odmiennych tytułów prawnych nieruchomości wchodzących w skł</w:t>
      </w:r>
      <w:r>
        <w:rPr>
          <w:rFonts w:eastAsia="Times New Roman"/>
        </w:rPr>
        <w:t>a</w:t>
      </w:r>
      <w:r w:rsidRPr="00CC79C7">
        <w:rPr>
          <w:rFonts w:eastAsia="Times New Roman"/>
        </w:rPr>
        <w:t xml:space="preserve">d gospodarstwa. </w:t>
      </w:r>
    </w:p>
    <w:p w:rsidR="00CC79C7" w:rsidRPr="00F56D35" w:rsidRDefault="00F56D35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 xml:space="preserve">Następnie Przewodniczący Rady Gminy Robert Róg odczytał oświadczenie Dyrektor Powiatowego Urzędu Pracy w sprawie jej nieobecności na ostatniej sesji Rady Gminy. </w:t>
      </w:r>
    </w:p>
    <w:p w:rsidR="00604D45" w:rsidRPr="00CC79C7" w:rsidRDefault="00604D45" w:rsidP="00CC79C7">
      <w:pPr>
        <w:spacing w:after="240" w:line="276" w:lineRule="auto"/>
        <w:jc w:val="both"/>
        <w:rPr>
          <w:rFonts w:eastAsia="Times New Roman"/>
        </w:rPr>
      </w:pPr>
      <w:r w:rsidRPr="00CC79C7">
        <w:rPr>
          <w:rFonts w:eastAsia="Times New Roman"/>
        </w:rPr>
        <w:t>Na tym zakończono posied</w:t>
      </w:r>
      <w:r w:rsidR="00F56D35">
        <w:rPr>
          <w:rFonts w:eastAsia="Times New Roman"/>
        </w:rPr>
        <w:t>z</w:t>
      </w:r>
      <w:r w:rsidRPr="00CC79C7">
        <w:rPr>
          <w:rFonts w:eastAsia="Times New Roman"/>
        </w:rPr>
        <w:t>enie.</w:t>
      </w:r>
    </w:p>
    <w:p w:rsidR="00604D45" w:rsidRPr="00CC79C7" w:rsidRDefault="00604D45" w:rsidP="00CC79C7">
      <w:pPr>
        <w:spacing w:after="240" w:line="276" w:lineRule="auto"/>
        <w:ind w:left="5664"/>
        <w:jc w:val="both"/>
        <w:rPr>
          <w:rFonts w:eastAsia="Times New Roman"/>
        </w:rPr>
      </w:pPr>
      <w:r w:rsidRPr="00CC79C7">
        <w:rPr>
          <w:rFonts w:eastAsia="Times New Roman"/>
        </w:rPr>
        <w:t>Protokołowała:</w:t>
      </w:r>
    </w:p>
    <w:p w:rsidR="00CC0388" w:rsidRPr="00CC79C7" w:rsidRDefault="00C7618E" w:rsidP="00CC79C7">
      <w:pPr>
        <w:spacing w:after="240" w:line="276" w:lineRule="auto"/>
        <w:ind w:left="5664"/>
        <w:jc w:val="both"/>
        <w:rPr>
          <w:rFonts w:eastAsia="Times New Roman"/>
          <w:i/>
          <w:iCs/>
        </w:rPr>
      </w:pPr>
      <w:r w:rsidRPr="00CC79C7">
        <w:rPr>
          <w:rFonts w:eastAsia="Times New Roman"/>
          <w:i/>
          <w:iCs/>
        </w:rPr>
        <w:t>Karolina Sukiennik</w:t>
      </w:r>
    </w:p>
    <w:sectPr w:rsidR="00CC0388" w:rsidRPr="00CC79C7" w:rsidSect="00632C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13" w:rsidRDefault="00840813" w:rsidP="002526B9">
      <w:r>
        <w:separator/>
      </w:r>
    </w:p>
  </w:endnote>
  <w:endnote w:type="continuationSeparator" w:id="0">
    <w:p w:rsidR="00840813" w:rsidRDefault="00840813" w:rsidP="002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13" w:rsidRDefault="00840813" w:rsidP="002526B9">
      <w:r>
        <w:separator/>
      </w:r>
    </w:p>
  </w:footnote>
  <w:footnote w:type="continuationSeparator" w:id="0">
    <w:p w:rsidR="00840813" w:rsidRDefault="00840813" w:rsidP="0025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2F4"/>
    <w:multiLevelType w:val="multilevel"/>
    <w:tmpl w:val="FCC2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3F10"/>
    <w:multiLevelType w:val="hybridMultilevel"/>
    <w:tmpl w:val="78724818"/>
    <w:lvl w:ilvl="0" w:tplc="C4B847D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209"/>
    <w:multiLevelType w:val="hybridMultilevel"/>
    <w:tmpl w:val="885A51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1E42"/>
    <w:multiLevelType w:val="hybridMultilevel"/>
    <w:tmpl w:val="B0205BB2"/>
    <w:lvl w:ilvl="0" w:tplc="36A023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EC8"/>
    <w:multiLevelType w:val="hybridMultilevel"/>
    <w:tmpl w:val="885A51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0696"/>
    <w:multiLevelType w:val="hybridMultilevel"/>
    <w:tmpl w:val="B15EE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C79"/>
    <w:multiLevelType w:val="hybridMultilevel"/>
    <w:tmpl w:val="E3A23972"/>
    <w:lvl w:ilvl="0" w:tplc="5EE26C7A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F4176"/>
    <w:multiLevelType w:val="hybridMultilevel"/>
    <w:tmpl w:val="9FAC2F64"/>
    <w:lvl w:ilvl="0" w:tplc="32764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022BA"/>
    <w:multiLevelType w:val="hybridMultilevel"/>
    <w:tmpl w:val="390AC75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F2ABA"/>
    <w:multiLevelType w:val="hybridMultilevel"/>
    <w:tmpl w:val="885A51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64C81"/>
    <w:multiLevelType w:val="hybridMultilevel"/>
    <w:tmpl w:val="885A51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7055"/>
    <w:multiLevelType w:val="hybridMultilevel"/>
    <w:tmpl w:val="080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E6"/>
    <w:rsid w:val="00004F71"/>
    <w:rsid w:val="00011C9A"/>
    <w:rsid w:val="000549D1"/>
    <w:rsid w:val="00094B53"/>
    <w:rsid w:val="00095D4E"/>
    <w:rsid w:val="000A6C25"/>
    <w:rsid w:val="000E2909"/>
    <w:rsid w:val="00133DDC"/>
    <w:rsid w:val="001360C3"/>
    <w:rsid w:val="00141E54"/>
    <w:rsid w:val="001926FB"/>
    <w:rsid w:val="001E5052"/>
    <w:rsid w:val="001F08AB"/>
    <w:rsid w:val="001F5203"/>
    <w:rsid w:val="00205E64"/>
    <w:rsid w:val="00213B08"/>
    <w:rsid w:val="00222ABD"/>
    <w:rsid w:val="00224B15"/>
    <w:rsid w:val="002526B9"/>
    <w:rsid w:val="002B630F"/>
    <w:rsid w:val="002C4FE3"/>
    <w:rsid w:val="002D79C4"/>
    <w:rsid w:val="002E49E4"/>
    <w:rsid w:val="002F215B"/>
    <w:rsid w:val="002F49A1"/>
    <w:rsid w:val="00301428"/>
    <w:rsid w:val="00304FB6"/>
    <w:rsid w:val="003225C4"/>
    <w:rsid w:val="0034042A"/>
    <w:rsid w:val="00341363"/>
    <w:rsid w:val="00361B18"/>
    <w:rsid w:val="00371940"/>
    <w:rsid w:val="00381CD2"/>
    <w:rsid w:val="0038412D"/>
    <w:rsid w:val="003853E3"/>
    <w:rsid w:val="003901B3"/>
    <w:rsid w:val="00423532"/>
    <w:rsid w:val="00424DCF"/>
    <w:rsid w:val="00430AE8"/>
    <w:rsid w:val="004769BB"/>
    <w:rsid w:val="00481EFA"/>
    <w:rsid w:val="004A05E4"/>
    <w:rsid w:val="004A25E6"/>
    <w:rsid w:val="004D7536"/>
    <w:rsid w:val="004E29F2"/>
    <w:rsid w:val="0056645B"/>
    <w:rsid w:val="005B4CCA"/>
    <w:rsid w:val="005B7D4C"/>
    <w:rsid w:val="005D1A78"/>
    <w:rsid w:val="005D6FC7"/>
    <w:rsid w:val="00604D45"/>
    <w:rsid w:val="0060732D"/>
    <w:rsid w:val="00632C20"/>
    <w:rsid w:val="00656003"/>
    <w:rsid w:val="006B086E"/>
    <w:rsid w:val="006B4FD0"/>
    <w:rsid w:val="006C0834"/>
    <w:rsid w:val="0073258B"/>
    <w:rsid w:val="007425C6"/>
    <w:rsid w:val="00753E5A"/>
    <w:rsid w:val="00777537"/>
    <w:rsid w:val="00787837"/>
    <w:rsid w:val="007A1E9E"/>
    <w:rsid w:val="007A7C3E"/>
    <w:rsid w:val="007C13B3"/>
    <w:rsid w:val="007C7E3F"/>
    <w:rsid w:val="007D14E6"/>
    <w:rsid w:val="007D1CAF"/>
    <w:rsid w:val="007E38F4"/>
    <w:rsid w:val="00840813"/>
    <w:rsid w:val="0085538A"/>
    <w:rsid w:val="008618A8"/>
    <w:rsid w:val="00896430"/>
    <w:rsid w:val="008A1146"/>
    <w:rsid w:val="008A4739"/>
    <w:rsid w:val="008E4FAF"/>
    <w:rsid w:val="009878F8"/>
    <w:rsid w:val="009C031D"/>
    <w:rsid w:val="009E276F"/>
    <w:rsid w:val="00A31289"/>
    <w:rsid w:val="00A723AC"/>
    <w:rsid w:val="00A749A0"/>
    <w:rsid w:val="00A87AE3"/>
    <w:rsid w:val="00AD77DE"/>
    <w:rsid w:val="00B30566"/>
    <w:rsid w:val="00B35AAD"/>
    <w:rsid w:val="00B4208F"/>
    <w:rsid w:val="00B51C64"/>
    <w:rsid w:val="00B63783"/>
    <w:rsid w:val="00B6616E"/>
    <w:rsid w:val="00B730AF"/>
    <w:rsid w:val="00B74EAD"/>
    <w:rsid w:val="00B81C93"/>
    <w:rsid w:val="00B95B7D"/>
    <w:rsid w:val="00BA32CF"/>
    <w:rsid w:val="00BB24A5"/>
    <w:rsid w:val="00C00928"/>
    <w:rsid w:val="00C153FC"/>
    <w:rsid w:val="00C173C2"/>
    <w:rsid w:val="00C22BD0"/>
    <w:rsid w:val="00C2506B"/>
    <w:rsid w:val="00C57F62"/>
    <w:rsid w:val="00C7618E"/>
    <w:rsid w:val="00CC0388"/>
    <w:rsid w:val="00CC79C7"/>
    <w:rsid w:val="00CF3921"/>
    <w:rsid w:val="00D70AF6"/>
    <w:rsid w:val="00D745A0"/>
    <w:rsid w:val="00D92E5B"/>
    <w:rsid w:val="00DD6A5C"/>
    <w:rsid w:val="00DF138E"/>
    <w:rsid w:val="00E207E0"/>
    <w:rsid w:val="00E40E7A"/>
    <w:rsid w:val="00E51766"/>
    <w:rsid w:val="00E955B3"/>
    <w:rsid w:val="00ED0873"/>
    <w:rsid w:val="00EF7A86"/>
    <w:rsid w:val="00F02849"/>
    <w:rsid w:val="00F0294F"/>
    <w:rsid w:val="00F117D0"/>
    <w:rsid w:val="00F2027A"/>
    <w:rsid w:val="00F4718A"/>
    <w:rsid w:val="00F56D35"/>
    <w:rsid w:val="00F63CD7"/>
    <w:rsid w:val="00F703D6"/>
    <w:rsid w:val="00F72E61"/>
    <w:rsid w:val="00F85DFD"/>
    <w:rsid w:val="00FC7794"/>
    <w:rsid w:val="00FD707C"/>
    <w:rsid w:val="00FE5646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0BD9F"/>
  <w15:chartTrackingRefBased/>
  <w15:docId w15:val="{CB902B84-0390-4273-B750-A54FA6A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C173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9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9"/>
    <w:rPr>
      <w:vertAlign w:val="superscript"/>
    </w:rPr>
  </w:style>
  <w:style w:type="character" w:customStyle="1" w:styleId="Nagwek1">
    <w:name w:val="Nagłówek #1_"/>
    <w:basedOn w:val="Domylnaczcionkaakapitu"/>
    <w:link w:val="Nagwek10"/>
    <w:locked/>
    <w:rsid w:val="00C7618E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7618E"/>
    <w:pPr>
      <w:widowControl w:val="0"/>
      <w:shd w:val="clear" w:color="auto" w:fill="FFFFFF"/>
      <w:spacing w:before="360" w:after="600" w:line="0" w:lineRule="atLeast"/>
      <w:jc w:val="center"/>
      <w:outlineLvl w:val="0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Goska</cp:lastModifiedBy>
  <cp:revision>12</cp:revision>
  <cp:lastPrinted>2019-11-28T09:42:00Z</cp:lastPrinted>
  <dcterms:created xsi:type="dcterms:W3CDTF">2019-11-27T16:26:00Z</dcterms:created>
  <dcterms:modified xsi:type="dcterms:W3CDTF">2019-11-28T10:10:00Z</dcterms:modified>
</cp:coreProperties>
</file>